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1662D" w:rsidRPr="004E731B" w:rsidRDefault="0061662D" w:rsidP="0061662D">
      <w:pPr>
        <w:keepNext/>
        <w:tabs>
          <w:tab w:val="left" w:pos="0"/>
        </w:tabs>
        <w:spacing w:after="0" w:line="240" w:lineRule="auto"/>
        <w:jc w:val="center"/>
        <w:outlineLvl w:val="2"/>
        <w:rPr>
          <w:rFonts w:ascii="Times New Roman" w:eastAsia="Times New Roman" w:hAnsi="Times New Roman" w:cs="Times New Roman"/>
          <w:bCs/>
          <w:sz w:val="28"/>
          <w:szCs w:val="28"/>
          <w:lang w:eastAsia="ru-RU"/>
        </w:rPr>
      </w:pPr>
      <w:r w:rsidRPr="004E731B">
        <w:rPr>
          <w:rFonts w:ascii="Times New Roman" w:eastAsia="Times New Roman" w:hAnsi="Times New Roman" w:cs="Times New Roman"/>
          <w:bCs/>
          <w:sz w:val="28"/>
          <w:szCs w:val="28"/>
          <w:lang w:eastAsia="ru-RU"/>
        </w:rPr>
        <w:t>Автономная некоммерческая организация</w:t>
      </w:r>
    </w:p>
    <w:p w:rsidR="0061662D" w:rsidRPr="004E731B" w:rsidRDefault="0061662D" w:rsidP="0061662D">
      <w:pPr>
        <w:keepNext/>
        <w:tabs>
          <w:tab w:val="left" w:pos="0"/>
        </w:tabs>
        <w:spacing w:after="0" w:line="240" w:lineRule="auto"/>
        <w:jc w:val="center"/>
        <w:outlineLvl w:val="2"/>
        <w:rPr>
          <w:rFonts w:ascii="Times New Roman" w:eastAsia="Times New Roman" w:hAnsi="Times New Roman" w:cs="Times New Roman"/>
          <w:bCs/>
          <w:sz w:val="28"/>
          <w:szCs w:val="28"/>
          <w:lang w:eastAsia="ru-RU"/>
        </w:rPr>
      </w:pPr>
      <w:r w:rsidRPr="004E731B">
        <w:rPr>
          <w:rFonts w:ascii="Times New Roman" w:eastAsia="Times New Roman" w:hAnsi="Times New Roman" w:cs="Times New Roman"/>
          <w:bCs/>
          <w:sz w:val="28"/>
          <w:szCs w:val="28"/>
          <w:lang w:eastAsia="ru-RU"/>
        </w:rPr>
        <w:t>высшего профессионального образования</w:t>
      </w:r>
    </w:p>
    <w:p w:rsidR="0061662D" w:rsidRPr="004E731B" w:rsidRDefault="0061662D" w:rsidP="0061662D">
      <w:pPr>
        <w:keepNext/>
        <w:tabs>
          <w:tab w:val="left" w:pos="0"/>
        </w:tabs>
        <w:spacing w:after="0" w:line="240" w:lineRule="auto"/>
        <w:jc w:val="center"/>
        <w:outlineLvl w:val="2"/>
        <w:rPr>
          <w:rFonts w:ascii="Times New Roman" w:eastAsia="Times New Roman" w:hAnsi="Times New Roman" w:cs="Times New Roman"/>
          <w:bCs/>
          <w:sz w:val="28"/>
          <w:szCs w:val="28"/>
          <w:lang w:eastAsia="ru-RU"/>
        </w:rPr>
      </w:pPr>
      <w:r w:rsidRPr="004E731B">
        <w:rPr>
          <w:rFonts w:ascii="Times New Roman" w:eastAsia="Times New Roman" w:hAnsi="Times New Roman" w:cs="Times New Roman"/>
          <w:bCs/>
          <w:sz w:val="28"/>
          <w:szCs w:val="28"/>
          <w:lang w:eastAsia="ru-RU"/>
        </w:rPr>
        <w:t>«Московский областной гуманитарный институт»</w:t>
      </w:r>
    </w:p>
    <w:p w:rsidR="0061662D" w:rsidRPr="004E731B" w:rsidRDefault="0061662D" w:rsidP="0061662D">
      <w:pPr>
        <w:keepNext/>
        <w:tabs>
          <w:tab w:val="left" w:pos="0"/>
        </w:tabs>
        <w:spacing w:after="0" w:line="240" w:lineRule="auto"/>
        <w:jc w:val="center"/>
        <w:outlineLvl w:val="2"/>
        <w:rPr>
          <w:rFonts w:ascii="Times New Roman" w:eastAsia="Times New Roman" w:hAnsi="Times New Roman" w:cs="Times New Roman"/>
          <w:bCs/>
          <w:sz w:val="28"/>
          <w:szCs w:val="28"/>
          <w:lang w:eastAsia="ru-RU"/>
        </w:rPr>
      </w:pPr>
      <w:r w:rsidRPr="004E731B">
        <w:rPr>
          <w:rFonts w:ascii="Times New Roman" w:eastAsia="Times New Roman" w:hAnsi="Times New Roman" w:cs="Times New Roman"/>
          <w:bCs/>
          <w:sz w:val="28"/>
          <w:szCs w:val="28"/>
          <w:lang w:eastAsia="ru-RU"/>
        </w:rPr>
        <w:t>________________________________________________________________</w:t>
      </w:r>
    </w:p>
    <w:p w:rsidR="0061662D" w:rsidRPr="004E731B" w:rsidRDefault="0061662D" w:rsidP="0061662D">
      <w:pPr>
        <w:spacing w:after="0" w:line="360" w:lineRule="auto"/>
        <w:ind w:firstLine="709"/>
        <w:jc w:val="center"/>
        <w:rPr>
          <w:rFonts w:ascii="Times New Roman" w:eastAsia="Times New Roman" w:hAnsi="Times New Roman" w:cs="Times New Roman"/>
          <w:sz w:val="28"/>
          <w:szCs w:val="28"/>
          <w:lang w:eastAsia="ru-RU"/>
        </w:rPr>
      </w:pPr>
    </w:p>
    <w:p w:rsidR="0061662D" w:rsidRPr="004E731B" w:rsidRDefault="0061662D" w:rsidP="0061662D">
      <w:pPr>
        <w:spacing w:after="0" w:line="360" w:lineRule="auto"/>
        <w:jc w:val="both"/>
        <w:rPr>
          <w:rFonts w:ascii="Times New Roman" w:eastAsia="Times New Roman" w:hAnsi="Times New Roman" w:cs="Times New Roman"/>
          <w:sz w:val="28"/>
          <w:szCs w:val="28"/>
          <w:lang w:eastAsia="ru-RU"/>
        </w:rPr>
      </w:pPr>
    </w:p>
    <w:p w:rsidR="0061662D" w:rsidRPr="004E731B" w:rsidRDefault="0061662D" w:rsidP="0061662D">
      <w:pPr>
        <w:spacing w:after="0" w:line="360" w:lineRule="auto"/>
        <w:ind w:firstLine="709"/>
        <w:jc w:val="center"/>
        <w:rPr>
          <w:rFonts w:ascii="Times New Roman" w:eastAsia="Times New Roman" w:hAnsi="Times New Roman" w:cs="Times New Roman"/>
          <w:sz w:val="28"/>
          <w:szCs w:val="28"/>
          <w:lang w:eastAsia="ru-RU"/>
        </w:rPr>
      </w:pPr>
    </w:p>
    <w:p w:rsidR="0061662D" w:rsidRPr="004E731B" w:rsidRDefault="003F7402" w:rsidP="0061662D">
      <w:pPr>
        <w:spacing w:after="0" w:line="360" w:lineRule="auto"/>
        <w:ind w:firstLine="709"/>
        <w:jc w:val="center"/>
        <w:rPr>
          <w:rFonts w:ascii="Times New Roman" w:eastAsia="Times New Roman" w:hAnsi="Times New Roman" w:cs="Times New Roman"/>
          <w:sz w:val="28"/>
          <w:szCs w:val="28"/>
          <w:lang w:eastAsia="ru-RU"/>
        </w:rPr>
      </w:pPr>
      <w:r w:rsidRPr="003F7402">
        <w:rPr>
          <w:rFonts w:ascii="Times New Roman" w:eastAsia="Times New Roman" w:hAnsi="Times New Roman" w:cs="Times New Roman"/>
          <w:sz w:val="28"/>
          <w:szCs w:val="28"/>
          <w:lang w:eastAsia="ru-RU"/>
        </w:rPr>
        <w:t>ДОГОВОРНОЕ ПРАВО: АКТУАЛЬНЫЕ ВОПРОСЫ И СУДЕБНАЯ ПРАКТИКА</w:t>
      </w:r>
    </w:p>
    <w:p w:rsidR="0061662D" w:rsidRPr="004E731B" w:rsidRDefault="0061662D" w:rsidP="0061662D">
      <w:pPr>
        <w:spacing w:after="0" w:line="360" w:lineRule="auto"/>
        <w:ind w:firstLine="709"/>
        <w:jc w:val="center"/>
        <w:rPr>
          <w:rFonts w:ascii="Times New Roman" w:eastAsia="Times New Roman" w:hAnsi="Times New Roman" w:cs="Times New Roman"/>
          <w:sz w:val="28"/>
          <w:szCs w:val="28"/>
          <w:lang w:eastAsia="ru-RU"/>
        </w:rPr>
      </w:pPr>
    </w:p>
    <w:p w:rsidR="0061662D" w:rsidRPr="004E731B" w:rsidRDefault="0061662D" w:rsidP="005F2EA9">
      <w:pPr>
        <w:spacing w:after="0" w:line="360" w:lineRule="auto"/>
        <w:jc w:val="center"/>
        <w:rPr>
          <w:rFonts w:ascii="Times New Roman" w:eastAsia="Times New Roman" w:hAnsi="Times New Roman" w:cs="Times New Roman"/>
          <w:b/>
          <w:caps/>
          <w:sz w:val="28"/>
          <w:szCs w:val="28"/>
          <w:lang w:eastAsia="ru-RU"/>
        </w:rPr>
      </w:pPr>
      <w:bookmarkStart w:id="0" w:name="_GoBack"/>
      <w:bookmarkEnd w:id="0"/>
      <w:r w:rsidRPr="004E731B">
        <w:rPr>
          <w:rFonts w:ascii="Times New Roman" w:eastAsia="Times New Roman" w:hAnsi="Times New Roman" w:cs="Times New Roman"/>
          <w:b/>
          <w:caps/>
          <w:sz w:val="28"/>
          <w:szCs w:val="28"/>
          <w:lang w:eastAsia="ru-RU"/>
        </w:rPr>
        <w:t xml:space="preserve">кУРСОВАЯ РАБОТА </w:t>
      </w:r>
    </w:p>
    <w:p w:rsidR="0061662D" w:rsidRPr="004E731B" w:rsidRDefault="0061662D" w:rsidP="0061662D">
      <w:pPr>
        <w:spacing w:after="0" w:line="360" w:lineRule="auto"/>
        <w:ind w:firstLine="709"/>
        <w:jc w:val="center"/>
        <w:rPr>
          <w:rFonts w:ascii="Times New Roman" w:eastAsia="Times New Roman" w:hAnsi="Times New Roman" w:cs="Times New Roman"/>
          <w:sz w:val="28"/>
          <w:szCs w:val="28"/>
          <w:lang w:eastAsia="ru-RU"/>
        </w:rPr>
      </w:pPr>
    </w:p>
    <w:p w:rsidR="0061662D" w:rsidRPr="004E731B" w:rsidRDefault="0061662D" w:rsidP="0061662D">
      <w:pPr>
        <w:spacing w:after="0" w:line="360" w:lineRule="auto"/>
        <w:ind w:firstLine="709"/>
        <w:jc w:val="center"/>
        <w:rPr>
          <w:rFonts w:ascii="Times New Roman" w:eastAsia="Times New Roman" w:hAnsi="Times New Roman" w:cs="Times New Roman"/>
          <w:sz w:val="28"/>
          <w:szCs w:val="28"/>
          <w:lang w:eastAsia="ru-RU"/>
        </w:rPr>
      </w:pPr>
    </w:p>
    <w:p w:rsidR="0061662D" w:rsidRPr="004E731B" w:rsidRDefault="0061662D" w:rsidP="0061662D">
      <w:pPr>
        <w:tabs>
          <w:tab w:val="left" w:pos="1050"/>
        </w:tabs>
        <w:spacing w:after="0" w:line="360" w:lineRule="auto"/>
        <w:ind w:firstLine="709"/>
        <w:jc w:val="center"/>
        <w:rPr>
          <w:rFonts w:ascii="Times New Roman" w:eastAsia="Times New Roman" w:hAnsi="Times New Roman" w:cs="Times New Roman"/>
          <w:sz w:val="28"/>
          <w:szCs w:val="28"/>
          <w:lang w:eastAsia="ru-RU"/>
        </w:rPr>
      </w:pPr>
      <w:r w:rsidRPr="007A5EB9">
        <w:rPr>
          <w:rFonts w:ascii="Times New Roman" w:eastAsia="Times New Roman" w:hAnsi="Times New Roman" w:cs="Times New Roman"/>
          <w:sz w:val="28"/>
          <w:szCs w:val="28"/>
          <w:lang w:eastAsia="ru-RU"/>
        </w:rPr>
        <w:t>«</w:t>
      </w:r>
      <w:r w:rsidRPr="0061662D">
        <w:rPr>
          <w:rFonts w:ascii="Times New Roman" w:eastAsia="Times New Roman" w:hAnsi="Times New Roman" w:cs="Times New Roman"/>
          <w:sz w:val="28"/>
          <w:szCs w:val="28"/>
          <w:lang w:eastAsia="ru-RU"/>
        </w:rPr>
        <w:t>Договоры страхования в предпринимательской деятельности</w:t>
      </w:r>
      <w:r w:rsidRPr="007A5EB9">
        <w:rPr>
          <w:rFonts w:ascii="Times New Roman" w:eastAsia="Times New Roman" w:hAnsi="Times New Roman" w:cs="Times New Roman"/>
          <w:sz w:val="28"/>
          <w:szCs w:val="28"/>
          <w:lang w:eastAsia="ru-RU"/>
        </w:rPr>
        <w:t>»</w:t>
      </w:r>
    </w:p>
    <w:p w:rsidR="0061662D" w:rsidRPr="004E731B" w:rsidRDefault="0061662D" w:rsidP="0061662D">
      <w:pPr>
        <w:spacing w:after="0" w:line="360" w:lineRule="auto"/>
        <w:ind w:firstLine="709"/>
        <w:jc w:val="center"/>
        <w:rPr>
          <w:rFonts w:ascii="Times New Roman" w:eastAsia="Times New Roman" w:hAnsi="Times New Roman" w:cs="Times New Roman"/>
          <w:sz w:val="28"/>
          <w:szCs w:val="28"/>
          <w:lang w:eastAsia="ru-RU"/>
        </w:rPr>
      </w:pPr>
    </w:p>
    <w:p w:rsidR="0061662D" w:rsidRPr="004E731B" w:rsidRDefault="0061662D" w:rsidP="0061662D">
      <w:pPr>
        <w:spacing w:after="0" w:line="360" w:lineRule="auto"/>
        <w:jc w:val="both"/>
        <w:rPr>
          <w:rFonts w:ascii="Times New Roman" w:eastAsia="Times New Roman" w:hAnsi="Times New Roman" w:cs="Times New Roman"/>
          <w:sz w:val="28"/>
          <w:szCs w:val="28"/>
          <w:lang w:eastAsia="ru-RU"/>
        </w:rPr>
      </w:pPr>
    </w:p>
    <w:p w:rsidR="0061662D" w:rsidRPr="004E731B" w:rsidRDefault="0061662D" w:rsidP="0061662D">
      <w:pPr>
        <w:spacing w:after="0" w:line="360" w:lineRule="auto"/>
        <w:ind w:firstLine="709"/>
        <w:jc w:val="center"/>
        <w:rPr>
          <w:rFonts w:ascii="Times New Roman" w:eastAsia="Times New Roman" w:hAnsi="Times New Roman" w:cs="Times New Roman"/>
          <w:sz w:val="28"/>
          <w:szCs w:val="28"/>
          <w:lang w:eastAsia="ru-RU"/>
        </w:rPr>
      </w:pPr>
    </w:p>
    <w:p w:rsidR="0061662D" w:rsidRPr="004E731B" w:rsidRDefault="0061662D" w:rsidP="0061662D">
      <w:pPr>
        <w:spacing w:after="0" w:line="360" w:lineRule="auto"/>
        <w:ind w:left="4536"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w:t>
      </w:r>
      <w:r w:rsidRPr="004E731B">
        <w:rPr>
          <w:rFonts w:ascii="Times New Roman" w:eastAsia="Times New Roman" w:hAnsi="Times New Roman" w:cs="Times New Roman"/>
          <w:sz w:val="28"/>
          <w:szCs w:val="28"/>
          <w:lang w:eastAsia="ru-RU"/>
        </w:rPr>
        <w:t xml:space="preserve"> студент </w:t>
      </w:r>
    </w:p>
    <w:p w:rsidR="0061662D" w:rsidRDefault="0061662D" w:rsidP="0061662D">
      <w:pPr>
        <w:spacing w:after="0" w:line="360" w:lineRule="auto"/>
        <w:ind w:left="4536" w:firstLine="709"/>
        <w:jc w:val="right"/>
        <w:rPr>
          <w:rFonts w:ascii="Times New Roman" w:eastAsia="Times New Roman" w:hAnsi="Times New Roman" w:cs="Times New Roman"/>
          <w:sz w:val="28"/>
          <w:szCs w:val="28"/>
          <w:lang w:eastAsia="ru-RU"/>
        </w:rPr>
      </w:pPr>
      <w:r w:rsidRPr="004E731B">
        <w:rPr>
          <w:rFonts w:ascii="Times New Roman" w:eastAsia="Times New Roman" w:hAnsi="Times New Roman" w:cs="Times New Roman"/>
          <w:sz w:val="28"/>
          <w:szCs w:val="28"/>
          <w:lang w:eastAsia="ru-RU"/>
        </w:rPr>
        <w:t>групп</w:t>
      </w:r>
      <w:r>
        <w:rPr>
          <w:rFonts w:ascii="Times New Roman" w:eastAsia="Times New Roman" w:hAnsi="Times New Roman" w:cs="Times New Roman"/>
          <w:sz w:val="28"/>
          <w:szCs w:val="28"/>
          <w:lang w:eastAsia="ru-RU"/>
        </w:rPr>
        <w:t>ы</w:t>
      </w:r>
      <w:r w:rsidRPr="004E731B">
        <w:rPr>
          <w:rFonts w:ascii="Times New Roman" w:eastAsia="Times New Roman" w:hAnsi="Times New Roman" w:cs="Times New Roman"/>
          <w:sz w:val="28"/>
          <w:szCs w:val="28"/>
          <w:lang w:eastAsia="ru-RU"/>
        </w:rPr>
        <w:t xml:space="preserve"> </w:t>
      </w:r>
      <w:r w:rsidR="00127E3E" w:rsidRPr="00127E3E">
        <w:rPr>
          <w:rFonts w:ascii="Times New Roman" w:eastAsia="Times New Roman" w:hAnsi="Times New Roman" w:cs="Times New Roman"/>
          <w:sz w:val="28"/>
          <w:szCs w:val="28"/>
          <w:lang w:eastAsia="ru-RU"/>
        </w:rPr>
        <w:t>Ю-Об-15/М</w:t>
      </w:r>
    </w:p>
    <w:p w:rsidR="0061662D" w:rsidRPr="004E731B" w:rsidRDefault="0061662D" w:rsidP="0061662D">
      <w:pPr>
        <w:spacing w:after="0" w:line="360" w:lineRule="auto"/>
        <w:ind w:left="4536"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очной формы обучения</w:t>
      </w:r>
    </w:p>
    <w:p w:rsidR="0061662D" w:rsidRPr="004E731B" w:rsidRDefault="0061662D" w:rsidP="0061662D">
      <w:pPr>
        <w:spacing w:after="0" w:line="360" w:lineRule="auto"/>
        <w:ind w:left="4536"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Емельянов Данила Алексеевич</w:t>
      </w:r>
    </w:p>
    <w:p w:rsidR="0061662D" w:rsidRPr="004E731B" w:rsidRDefault="0061662D" w:rsidP="0061662D">
      <w:pPr>
        <w:spacing w:after="0" w:line="360" w:lineRule="auto"/>
        <w:ind w:left="4536" w:firstLine="709"/>
        <w:jc w:val="both"/>
        <w:rPr>
          <w:rFonts w:ascii="Times New Roman" w:eastAsia="Times New Roman" w:hAnsi="Times New Roman" w:cs="Times New Roman"/>
          <w:sz w:val="28"/>
          <w:szCs w:val="28"/>
          <w:lang w:eastAsia="ru-RU"/>
        </w:rPr>
      </w:pPr>
    </w:p>
    <w:p w:rsidR="0061662D" w:rsidRPr="004E731B" w:rsidRDefault="0061662D" w:rsidP="0061662D">
      <w:pPr>
        <w:spacing w:after="0" w:line="360" w:lineRule="auto"/>
        <w:ind w:left="4536"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Проверил</w:t>
      </w:r>
      <w:r w:rsidRPr="004E73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к.ю.н., доцент Красноглазов Андрей Юрьевич</w:t>
      </w:r>
    </w:p>
    <w:p w:rsidR="0061662D" w:rsidRPr="004E731B" w:rsidRDefault="0061662D" w:rsidP="0061662D">
      <w:pPr>
        <w:spacing w:after="0" w:line="360" w:lineRule="auto"/>
        <w:ind w:firstLine="709"/>
        <w:jc w:val="center"/>
        <w:rPr>
          <w:rFonts w:ascii="Times New Roman" w:eastAsia="Times New Roman" w:hAnsi="Times New Roman" w:cs="Times New Roman"/>
          <w:sz w:val="28"/>
          <w:szCs w:val="28"/>
          <w:lang w:eastAsia="ru-RU"/>
        </w:rPr>
      </w:pPr>
    </w:p>
    <w:p w:rsidR="0061662D" w:rsidRPr="004E731B" w:rsidRDefault="0061662D" w:rsidP="0061662D">
      <w:pPr>
        <w:spacing w:after="0" w:line="360" w:lineRule="auto"/>
        <w:ind w:firstLine="709"/>
        <w:jc w:val="center"/>
        <w:rPr>
          <w:rFonts w:ascii="Times New Roman" w:eastAsia="Times New Roman" w:hAnsi="Times New Roman" w:cs="Times New Roman"/>
          <w:sz w:val="28"/>
          <w:szCs w:val="28"/>
          <w:lang w:eastAsia="ru-RU"/>
        </w:rPr>
      </w:pPr>
    </w:p>
    <w:p w:rsidR="0061662D" w:rsidRPr="004E731B" w:rsidRDefault="0061662D" w:rsidP="0061662D">
      <w:pPr>
        <w:spacing w:after="0" w:line="360" w:lineRule="auto"/>
        <w:ind w:firstLine="709"/>
        <w:jc w:val="center"/>
        <w:rPr>
          <w:rFonts w:ascii="Times New Roman" w:eastAsia="Times New Roman" w:hAnsi="Times New Roman" w:cs="Times New Roman"/>
          <w:sz w:val="28"/>
          <w:szCs w:val="28"/>
          <w:lang w:eastAsia="ru-RU"/>
        </w:rPr>
      </w:pPr>
    </w:p>
    <w:p w:rsidR="0061662D" w:rsidRDefault="0061662D" w:rsidP="0061662D">
      <w:pPr>
        <w:spacing w:after="0" w:line="360" w:lineRule="auto"/>
        <w:ind w:firstLine="709"/>
        <w:jc w:val="center"/>
        <w:rPr>
          <w:rFonts w:ascii="Times New Roman" w:eastAsia="Times New Roman" w:hAnsi="Times New Roman" w:cs="Times New Roman"/>
          <w:sz w:val="28"/>
          <w:szCs w:val="28"/>
          <w:lang w:eastAsia="ru-RU"/>
        </w:rPr>
      </w:pPr>
    </w:p>
    <w:p w:rsidR="0061662D" w:rsidRDefault="0061662D" w:rsidP="0061662D">
      <w:pPr>
        <w:spacing w:after="0" w:line="360" w:lineRule="auto"/>
        <w:ind w:firstLine="709"/>
        <w:jc w:val="center"/>
        <w:rPr>
          <w:rFonts w:ascii="Times New Roman" w:eastAsia="Times New Roman" w:hAnsi="Times New Roman" w:cs="Times New Roman"/>
          <w:sz w:val="28"/>
          <w:szCs w:val="28"/>
          <w:lang w:eastAsia="ru-RU"/>
        </w:rPr>
      </w:pPr>
    </w:p>
    <w:p w:rsidR="0061662D" w:rsidRDefault="0061662D" w:rsidP="0061662D">
      <w:pPr>
        <w:spacing w:after="0" w:line="360" w:lineRule="auto"/>
        <w:ind w:firstLine="709"/>
        <w:jc w:val="center"/>
        <w:rPr>
          <w:rFonts w:ascii="Times New Roman" w:eastAsia="Times New Roman" w:hAnsi="Times New Roman" w:cs="Times New Roman"/>
          <w:sz w:val="28"/>
          <w:szCs w:val="28"/>
          <w:lang w:eastAsia="ru-RU"/>
        </w:rPr>
      </w:pPr>
      <w:r w:rsidRPr="004E731B">
        <w:rPr>
          <w:rFonts w:ascii="Times New Roman" w:eastAsia="Times New Roman" w:hAnsi="Times New Roman" w:cs="Times New Roman"/>
          <w:sz w:val="28"/>
          <w:szCs w:val="28"/>
          <w:lang w:eastAsia="ru-RU"/>
        </w:rPr>
        <w:t xml:space="preserve">Подольск </w:t>
      </w:r>
    </w:p>
    <w:p w:rsidR="0061662D" w:rsidRPr="004E731B" w:rsidRDefault="0061662D" w:rsidP="0061662D">
      <w:pPr>
        <w:spacing w:after="0" w:line="360" w:lineRule="auto"/>
        <w:ind w:firstLine="709"/>
        <w:jc w:val="center"/>
        <w:rPr>
          <w:rFonts w:ascii="Times New Roman" w:eastAsia="Times New Roman" w:hAnsi="Times New Roman" w:cs="Times New Roman"/>
          <w:sz w:val="24"/>
          <w:szCs w:val="24"/>
          <w:lang w:eastAsia="ru-RU"/>
        </w:rPr>
      </w:pPr>
      <w:r w:rsidRPr="004E731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p>
    <w:p w:rsidR="0061662D" w:rsidRPr="004E731B" w:rsidRDefault="0061662D" w:rsidP="0061662D">
      <w:pPr>
        <w:widowControl w:val="0"/>
        <w:tabs>
          <w:tab w:val="left" w:pos="9639"/>
        </w:tabs>
        <w:autoSpaceDE w:val="0"/>
        <w:autoSpaceDN w:val="0"/>
        <w:adjustRightInd w:val="0"/>
        <w:spacing w:after="0" w:line="240" w:lineRule="auto"/>
        <w:jc w:val="center"/>
        <w:rPr>
          <w:rFonts w:ascii="Times New Roman" w:eastAsia="Times New Roman" w:hAnsi="Times New Roman" w:cs="Arial"/>
          <w:bCs/>
          <w:iCs/>
          <w:sz w:val="28"/>
          <w:szCs w:val="28"/>
          <w:lang w:eastAsia="ru-RU"/>
        </w:rPr>
      </w:pPr>
      <w:r>
        <w:rPr>
          <w:rFonts w:ascii="Times New Roman" w:eastAsia="Times New Roman" w:hAnsi="Times New Roman" w:cs="Arial"/>
          <w:bCs/>
          <w:iCs/>
          <w:sz w:val="28"/>
          <w:szCs w:val="28"/>
          <w:lang w:eastAsia="ru-RU"/>
        </w:rPr>
        <w:lastRenderedPageBreak/>
        <w:t>СОДЕРЖА</w:t>
      </w:r>
      <w:r w:rsidRPr="004E731B">
        <w:rPr>
          <w:rFonts w:ascii="Times New Roman" w:eastAsia="Times New Roman" w:hAnsi="Times New Roman" w:cs="Arial"/>
          <w:bCs/>
          <w:iCs/>
          <w:sz w:val="28"/>
          <w:szCs w:val="28"/>
          <w:lang w:eastAsia="ru-RU"/>
        </w:rPr>
        <w:t>НИЕ</w:t>
      </w:r>
    </w:p>
    <w:p w:rsidR="0061662D" w:rsidRPr="004E731B" w:rsidRDefault="0061662D" w:rsidP="0061662D">
      <w:pPr>
        <w:widowControl w:val="0"/>
        <w:tabs>
          <w:tab w:val="left" w:pos="9639"/>
        </w:tabs>
        <w:autoSpaceDE w:val="0"/>
        <w:autoSpaceDN w:val="0"/>
        <w:adjustRightInd w:val="0"/>
        <w:spacing w:after="0" w:line="240" w:lineRule="auto"/>
        <w:jc w:val="center"/>
        <w:rPr>
          <w:rFonts w:ascii="Times New Roman" w:eastAsia="Times New Roman" w:hAnsi="Times New Roman" w:cs="Arial"/>
          <w:bCs/>
          <w:iCs/>
          <w:sz w:val="28"/>
          <w:szCs w:val="28"/>
          <w:lang w:eastAsia="ru-RU"/>
        </w:rPr>
      </w:pPr>
    </w:p>
    <w:p w:rsidR="0061662D" w:rsidRPr="004E731B" w:rsidRDefault="0061662D" w:rsidP="0061662D">
      <w:pPr>
        <w:spacing w:after="0" w:line="360" w:lineRule="auto"/>
        <w:jc w:val="both"/>
        <w:rPr>
          <w:rFonts w:ascii="Times New Roman" w:eastAsia="Times New Roman" w:hAnsi="Times New Roman" w:cs="Times New Roman"/>
          <w:sz w:val="28"/>
          <w:szCs w:val="28"/>
          <w:lang w:eastAsia="ru-RU"/>
        </w:rPr>
      </w:pPr>
      <w:r w:rsidRPr="004E731B">
        <w:rPr>
          <w:rFonts w:ascii="Times New Roman" w:eastAsia="Times New Roman" w:hAnsi="Times New Roman" w:cs="Times New Roman"/>
          <w:sz w:val="28"/>
          <w:szCs w:val="28"/>
          <w:lang w:eastAsia="ru-RU"/>
        </w:rPr>
        <w:t xml:space="preserve">ВВЕДЕНИЕ                                                                              </w:t>
      </w:r>
      <w:r w:rsidR="00BB3249">
        <w:rPr>
          <w:rFonts w:ascii="Times New Roman" w:eastAsia="Times New Roman" w:hAnsi="Times New Roman" w:cs="Times New Roman"/>
          <w:sz w:val="28"/>
          <w:szCs w:val="28"/>
          <w:lang w:eastAsia="ru-RU"/>
        </w:rPr>
        <w:t xml:space="preserve">                            </w:t>
      </w:r>
      <w:r w:rsidR="005B7930">
        <w:rPr>
          <w:rFonts w:ascii="Times New Roman" w:eastAsia="Times New Roman" w:hAnsi="Times New Roman" w:cs="Times New Roman"/>
          <w:sz w:val="28"/>
          <w:szCs w:val="28"/>
          <w:lang w:eastAsia="ru-RU"/>
        </w:rPr>
        <w:t>3</w:t>
      </w:r>
    </w:p>
    <w:p w:rsidR="00A7664C" w:rsidRPr="00A7664C" w:rsidRDefault="00A7664C" w:rsidP="00A7664C">
      <w:pPr>
        <w:spacing w:after="0" w:line="360" w:lineRule="auto"/>
        <w:jc w:val="both"/>
        <w:rPr>
          <w:rFonts w:ascii="Times New Roman" w:eastAsia="Times New Roman" w:hAnsi="Times New Roman" w:cs="Times New Roman"/>
          <w:sz w:val="28"/>
          <w:szCs w:val="28"/>
          <w:lang w:eastAsia="ru-RU"/>
        </w:rPr>
      </w:pPr>
      <w:r w:rsidRPr="00A7664C">
        <w:rPr>
          <w:rFonts w:ascii="Times New Roman" w:eastAsia="Times New Roman" w:hAnsi="Times New Roman" w:cs="Times New Roman"/>
          <w:sz w:val="28"/>
          <w:szCs w:val="28"/>
          <w:lang w:eastAsia="ru-RU"/>
        </w:rPr>
        <w:t xml:space="preserve">ГЛАВА 1. ОБЩИЕ ПОЛОЖЕНИЯ О ДОГОВОРЕ </w:t>
      </w:r>
      <w:r w:rsidR="00EE0328" w:rsidRPr="00A7664C">
        <w:rPr>
          <w:rFonts w:ascii="Times New Roman" w:eastAsia="Times New Roman" w:hAnsi="Times New Roman" w:cs="Times New Roman"/>
          <w:sz w:val="28"/>
          <w:szCs w:val="28"/>
          <w:lang w:eastAsia="ru-RU"/>
        </w:rPr>
        <w:t>СТРАХОВАНИЯ</w:t>
      </w:r>
      <w:r w:rsidR="00306659" w:rsidRPr="00306659">
        <w:rPr>
          <w:rFonts w:ascii="Times New Roman" w:eastAsia="Times New Roman" w:hAnsi="Times New Roman" w:cs="Times New Roman"/>
          <w:sz w:val="28"/>
          <w:szCs w:val="28"/>
          <w:lang w:eastAsia="ru-RU"/>
        </w:rPr>
        <w:t xml:space="preserve"> </w:t>
      </w:r>
      <w:r w:rsidR="00306659">
        <w:rPr>
          <w:rFonts w:ascii="Times New Roman" w:eastAsia="Times New Roman" w:hAnsi="Times New Roman" w:cs="Times New Roman"/>
          <w:sz w:val="28"/>
          <w:szCs w:val="28"/>
          <w:lang w:eastAsia="ru-RU"/>
        </w:rPr>
        <w:t xml:space="preserve">В </w:t>
      </w:r>
      <w:r w:rsidR="00306659" w:rsidRPr="00306659">
        <w:rPr>
          <w:rFonts w:ascii="Times New Roman" w:eastAsia="Times New Roman" w:hAnsi="Times New Roman" w:cs="Times New Roman"/>
          <w:sz w:val="28"/>
          <w:szCs w:val="28"/>
          <w:lang w:eastAsia="ru-RU"/>
        </w:rPr>
        <w:t>ПРЕДПРИНИМАТЕЛЬСКОЙ ДЕЯТЕЛЬНОСТИ</w:t>
      </w:r>
      <w:r w:rsidR="005B7930">
        <w:rPr>
          <w:rFonts w:ascii="Times New Roman" w:eastAsia="Times New Roman" w:hAnsi="Times New Roman" w:cs="Times New Roman"/>
          <w:sz w:val="28"/>
          <w:szCs w:val="28"/>
          <w:lang w:eastAsia="ru-RU"/>
        </w:rPr>
        <w:t xml:space="preserve">                                           7</w:t>
      </w:r>
    </w:p>
    <w:p w:rsidR="00A7664C" w:rsidRPr="00A7664C" w:rsidRDefault="00A7664C" w:rsidP="00A7664C">
      <w:pPr>
        <w:spacing w:after="0" w:line="360" w:lineRule="auto"/>
        <w:jc w:val="both"/>
        <w:rPr>
          <w:rFonts w:ascii="Times New Roman" w:eastAsia="Times New Roman" w:hAnsi="Times New Roman" w:cs="Times New Roman"/>
          <w:sz w:val="28"/>
          <w:szCs w:val="28"/>
          <w:lang w:eastAsia="ru-RU"/>
        </w:rPr>
      </w:pPr>
      <w:r w:rsidRPr="00A7664C">
        <w:rPr>
          <w:rFonts w:ascii="Times New Roman" w:eastAsia="Times New Roman" w:hAnsi="Times New Roman" w:cs="Times New Roman"/>
          <w:sz w:val="28"/>
          <w:szCs w:val="28"/>
          <w:lang w:eastAsia="ru-RU"/>
        </w:rPr>
        <w:t>1.1. Становление и развитие института страхования</w:t>
      </w:r>
      <w:r w:rsidR="00EE0328">
        <w:rPr>
          <w:rFonts w:ascii="Times New Roman" w:eastAsia="Times New Roman" w:hAnsi="Times New Roman" w:cs="Times New Roman"/>
          <w:sz w:val="28"/>
          <w:szCs w:val="28"/>
          <w:lang w:eastAsia="ru-RU"/>
        </w:rPr>
        <w:t xml:space="preserve"> предпринимательской деятельности</w:t>
      </w:r>
      <w:r w:rsidR="005B7930">
        <w:rPr>
          <w:rFonts w:ascii="Times New Roman" w:eastAsia="Times New Roman" w:hAnsi="Times New Roman" w:cs="Times New Roman"/>
          <w:sz w:val="28"/>
          <w:szCs w:val="28"/>
          <w:lang w:eastAsia="ru-RU"/>
        </w:rPr>
        <w:t xml:space="preserve">                                                                                                        7</w:t>
      </w:r>
    </w:p>
    <w:p w:rsidR="00A7664C" w:rsidRPr="00A7664C" w:rsidRDefault="00F76E97" w:rsidP="00A7664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F76E97">
        <w:rPr>
          <w:rFonts w:ascii="Times New Roman" w:eastAsia="Times New Roman" w:hAnsi="Times New Roman" w:cs="Times New Roman"/>
          <w:sz w:val="28"/>
          <w:szCs w:val="28"/>
          <w:lang w:eastAsia="ru-RU"/>
        </w:rPr>
        <w:t xml:space="preserve"> </w:t>
      </w:r>
      <w:r w:rsidR="00A7664C" w:rsidRPr="00A7664C">
        <w:rPr>
          <w:rFonts w:ascii="Times New Roman" w:eastAsia="Times New Roman" w:hAnsi="Times New Roman" w:cs="Times New Roman"/>
          <w:sz w:val="28"/>
          <w:szCs w:val="28"/>
          <w:lang w:eastAsia="ru-RU"/>
        </w:rPr>
        <w:t>Понятие и правовая природа договора страхования</w:t>
      </w:r>
      <w:r w:rsidR="00EE0328">
        <w:rPr>
          <w:rFonts w:ascii="Times New Roman" w:eastAsia="Times New Roman" w:hAnsi="Times New Roman" w:cs="Times New Roman"/>
          <w:sz w:val="28"/>
          <w:szCs w:val="28"/>
          <w:lang w:eastAsia="ru-RU"/>
        </w:rPr>
        <w:t xml:space="preserve"> </w:t>
      </w:r>
      <w:r w:rsidR="00306659" w:rsidRPr="00306659">
        <w:rPr>
          <w:rFonts w:ascii="Times New Roman" w:eastAsia="Times New Roman" w:hAnsi="Times New Roman" w:cs="Times New Roman"/>
          <w:sz w:val="28"/>
          <w:szCs w:val="28"/>
          <w:lang w:eastAsia="ru-RU"/>
        </w:rPr>
        <w:t>предпринимательской деятельности</w:t>
      </w:r>
      <w:r w:rsidR="004D15C5">
        <w:rPr>
          <w:rFonts w:ascii="Times New Roman" w:eastAsia="Times New Roman" w:hAnsi="Times New Roman" w:cs="Times New Roman"/>
          <w:sz w:val="28"/>
          <w:szCs w:val="28"/>
          <w:lang w:eastAsia="ru-RU"/>
        </w:rPr>
        <w:t xml:space="preserve">                                                               1</w:t>
      </w:r>
      <w:r w:rsidR="00D1377A">
        <w:rPr>
          <w:rFonts w:ascii="Times New Roman" w:eastAsia="Times New Roman" w:hAnsi="Times New Roman" w:cs="Times New Roman"/>
          <w:sz w:val="28"/>
          <w:szCs w:val="28"/>
          <w:lang w:eastAsia="ru-RU"/>
        </w:rPr>
        <w:t>3</w:t>
      </w:r>
    </w:p>
    <w:p w:rsidR="00A7664C" w:rsidRPr="00A7664C" w:rsidRDefault="00A7664C" w:rsidP="00A7664C">
      <w:pPr>
        <w:spacing w:after="0" w:line="360" w:lineRule="auto"/>
        <w:jc w:val="both"/>
        <w:rPr>
          <w:rFonts w:ascii="Times New Roman" w:eastAsia="Times New Roman" w:hAnsi="Times New Roman" w:cs="Times New Roman"/>
          <w:sz w:val="28"/>
          <w:szCs w:val="28"/>
          <w:lang w:eastAsia="ru-RU"/>
        </w:rPr>
      </w:pPr>
      <w:r w:rsidRPr="00A7664C">
        <w:rPr>
          <w:rFonts w:ascii="Times New Roman" w:eastAsia="Times New Roman" w:hAnsi="Times New Roman" w:cs="Times New Roman"/>
          <w:sz w:val="28"/>
          <w:szCs w:val="28"/>
          <w:lang w:eastAsia="ru-RU"/>
        </w:rPr>
        <w:t>ГЛАВА 2. СТРАХОВАНИ</w:t>
      </w:r>
      <w:r w:rsidR="003019F5">
        <w:rPr>
          <w:rFonts w:ascii="Times New Roman" w:eastAsia="Times New Roman" w:hAnsi="Times New Roman" w:cs="Times New Roman"/>
          <w:sz w:val="28"/>
          <w:szCs w:val="28"/>
          <w:lang w:eastAsia="ru-RU"/>
        </w:rPr>
        <w:t>Е</w:t>
      </w:r>
      <w:r w:rsidRPr="00A7664C">
        <w:rPr>
          <w:rFonts w:ascii="Times New Roman" w:eastAsia="Times New Roman" w:hAnsi="Times New Roman" w:cs="Times New Roman"/>
          <w:sz w:val="28"/>
          <w:szCs w:val="28"/>
          <w:lang w:eastAsia="ru-RU"/>
        </w:rPr>
        <w:t xml:space="preserve"> </w:t>
      </w:r>
      <w:r w:rsidR="00B95957">
        <w:rPr>
          <w:rFonts w:ascii="Times New Roman" w:eastAsia="Times New Roman" w:hAnsi="Times New Roman" w:cs="Times New Roman"/>
          <w:sz w:val="28"/>
          <w:szCs w:val="28"/>
          <w:lang w:eastAsia="ru-RU"/>
        </w:rPr>
        <w:t>ПРЕДПРИНИМАТЕЛЬСКОГО РИСКА</w:t>
      </w:r>
      <w:r w:rsidR="003019F5">
        <w:rPr>
          <w:rFonts w:ascii="Times New Roman" w:eastAsia="Times New Roman" w:hAnsi="Times New Roman" w:cs="Times New Roman"/>
          <w:sz w:val="28"/>
          <w:szCs w:val="28"/>
          <w:lang w:eastAsia="ru-RU"/>
        </w:rPr>
        <w:t xml:space="preserve">        </w:t>
      </w:r>
      <w:r w:rsidR="001808B9">
        <w:rPr>
          <w:rFonts w:ascii="Times New Roman" w:eastAsia="Times New Roman" w:hAnsi="Times New Roman" w:cs="Times New Roman"/>
          <w:sz w:val="28"/>
          <w:szCs w:val="28"/>
          <w:lang w:eastAsia="ru-RU"/>
        </w:rPr>
        <w:t>1</w:t>
      </w:r>
      <w:r w:rsidR="0097457F">
        <w:rPr>
          <w:rFonts w:ascii="Times New Roman" w:eastAsia="Times New Roman" w:hAnsi="Times New Roman" w:cs="Times New Roman"/>
          <w:sz w:val="28"/>
          <w:szCs w:val="28"/>
          <w:lang w:eastAsia="ru-RU"/>
        </w:rPr>
        <w:t>7</w:t>
      </w:r>
    </w:p>
    <w:p w:rsidR="00903583" w:rsidRDefault="00903583" w:rsidP="00A7664C">
      <w:pPr>
        <w:spacing w:after="0" w:line="360" w:lineRule="auto"/>
        <w:jc w:val="both"/>
        <w:rPr>
          <w:rFonts w:ascii="Times New Roman" w:eastAsia="Times New Roman" w:hAnsi="Times New Roman" w:cs="Times New Roman"/>
          <w:sz w:val="28"/>
          <w:szCs w:val="28"/>
          <w:lang w:eastAsia="ru-RU"/>
        </w:rPr>
      </w:pPr>
      <w:r w:rsidRPr="00903583">
        <w:rPr>
          <w:rFonts w:ascii="Times New Roman" w:eastAsia="Times New Roman" w:hAnsi="Times New Roman" w:cs="Times New Roman"/>
          <w:sz w:val="28"/>
          <w:szCs w:val="28"/>
          <w:lang w:eastAsia="ru-RU"/>
        </w:rPr>
        <w:t>2.</w:t>
      </w:r>
      <w:r w:rsidR="000A5F07">
        <w:rPr>
          <w:rFonts w:ascii="Times New Roman" w:eastAsia="Times New Roman" w:hAnsi="Times New Roman" w:cs="Times New Roman"/>
          <w:sz w:val="28"/>
          <w:szCs w:val="28"/>
          <w:lang w:eastAsia="ru-RU"/>
        </w:rPr>
        <w:t>1</w:t>
      </w:r>
      <w:r w:rsidRPr="00903583">
        <w:rPr>
          <w:rFonts w:ascii="Times New Roman" w:eastAsia="Times New Roman" w:hAnsi="Times New Roman" w:cs="Times New Roman"/>
          <w:sz w:val="28"/>
          <w:szCs w:val="28"/>
          <w:lang w:eastAsia="ru-RU"/>
        </w:rPr>
        <w:t xml:space="preserve">. </w:t>
      </w:r>
      <w:r w:rsidR="00E67947" w:rsidRPr="00E67947">
        <w:rPr>
          <w:rFonts w:ascii="Times New Roman" w:eastAsia="Times New Roman" w:hAnsi="Times New Roman" w:cs="Times New Roman"/>
          <w:sz w:val="28"/>
          <w:szCs w:val="28"/>
          <w:lang w:eastAsia="ru-RU"/>
        </w:rPr>
        <w:t>Определение существенных условий страхования предпринимательского риска</w:t>
      </w:r>
      <w:r w:rsidR="00DD119B">
        <w:rPr>
          <w:rFonts w:ascii="Times New Roman" w:eastAsia="Times New Roman" w:hAnsi="Times New Roman" w:cs="Times New Roman"/>
          <w:sz w:val="28"/>
          <w:szCs w:val="28"/>
          <w:lang w:eastAsia="ru-RU"/>
        </w:rPr>
        <w:t xml:space="preserve">                                                                           </w:t>
      </w:r>
      <w:r w:rsidR="003B126E">
        <w:rPr>
          <w:rFonts w:ascii="Times New Roman" w:eastAsia="Times New Roman" w:hAnsi="Times New Roman" w:cs="Times New Roman"/>
          <w:sz w:val="28"/>
          <w:szCs w:val="28"/>
          <w:lang w:eastAsia="ru-RU"/>
        </w:rPr>
        <w:t>1</w:t>
      </w:r>
      <w:r w:rsidR="0097457F">
        <w:rPr>
          <w:rFonts w:ascii="Times New Roman" w:eastAsia="Times New Roman" w:hAnsi="Times New Roman" w:cs="Times New Roman"/>
          <w:sz w:val="28"/>
          <w:szCs w:val="28"/>
          <w:lang w:eastAsia="ru-RU"/>
        </w:rPr>
        <w:t>7</w:t>
      </w:r>
    </w:p>
    <w:p w:rsidR="00FE2349" w:rsidRDefault="00FE2349" w:rsidP="00A7664C">
      <w:pPr>
        <w:spacing w:after="0" w:line="360" w:lineRule="auto"/>
        <w:jc w:val="both"/>
        <w:rPr>
          <w:rFonts w:ascii="Times New Roman" w:eastAsia="Times New Roman" w:hAnsi="Times New Roman" w:cs="Times New Roman"/>
          <w:sz w:val="28"/>
          <w:szCs w:val="28"/>
          <w:lang w:eastAsia="ru-RU"/>
        </w:rPr>
      </w:pPr>
      <w:r w:rsidRPr="00FE2349">
        <w:rPr>
          <w:rFonts w:ascii="Times New Roman" w:eastAsia="Times New Roman" w:hAnsi="Times New Roman" w:cs="Times New Roman"/>
          <w:sz w:val="28"/>
          <w:szCs w:val="28"/>
          <w:lang w:eastAsia="ru-RU"/>
        </w:rPr>
        <w:t>2.</w:t>
      </w:r>
      <w:r w:rsidR="000A5F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FE2349">
        <w:rPr>
          <w:rFonts w:ascii="Times New Roman" w:eastAsia="Times New Roman" w:hAnsi="Times New Roman" w:cs="Times New Roman"/>
          <w:sz w:val="28"/>
          <w:szCs w:val="28"/>
          <w:lang w:eastAsia="ru-RU"/>
        </w:rPr>
        <w:t>Ответственность сторон по договору страхования предпринимательского риска</w:t>
      </w:r>
      <w:r w:rsidR="00E15DE7">
        <w:rPr>
          <w:rFonts w:ascii="Times New Roman" w:eastAsia="Times New Roman" w:hAnsi="Times New Roman" w:cs="Times New Roman"/>
          <w:sz w:val="28"/>
          <w:szCs w:val="28"/>
          <w:lang w:eastAsia="ru-RU"/>
        </w:rPr>
        <w:t xml:space="preserve">                                                                           2</w:t>
      </w:r>
      <w:r w:rsidR="00CF3D3D">
        <w:rPr>
          <w:rFonts w:ascii="Times New Roman" w:eastAsia="Times New Roman" w:hAnsi="Times New Roman" w:cs="Times New Roman"/>
          <w:sz w:val="28"/>
          <w:szCs w:val="28"/>
          <w:lang w:eastAsia="ru-RU"/>
        </w:rPr>
        <w:t>3</w:t>
      </w:r>
    </w:p>
    <w:p w:rsidR="006C1E0F" w:rsidRDefault="006C1E0F" w:rsidP="00A7664C">
      <w:pPr>
        <w:spacing w:after="0" w:line="360" w:lineRule="auto"/>
        <w:jc w:val="both"/>
        <w:rPr>
          <w:rFonts w:ascii="Times New Roman" w:eastAsia="Times New Roman" w:hAnsi="Times New Roman" w:cs="Times New Roman"/>
          <w:sz w:val="28"/>
          <w:szCs w:val="28"/>
          <w:lang w:eastAsia="ru-RU"/>
        </w:rPr>
      </w:pPr>
      <w:r w:rsidRPr="006C1E0F">
        <w:rPr>
          <w:rFonts w:ascii="Times New Roman" w:eastAsia="Times New Roman" w:hAnsi="Times New Roman" w:cs="Times New Roman"/>
          <w:sz w:val="28"/>
          <w:szCs w:val="28"/>
          <w:lang w:eastAsia="ru-RU"/>
        </w:rPr>
        <w:t>2.3. Договор страхования предпринимательского риска</w:t>
      </w:r>
      <w:r w:rsidR="00DE17D9">
        <w:rPr>
          <w:rFonts w:ascii="Times New Roman" w:eastAsia="Times New Roman" w:hAnsi="Times New Roman" w:cs="Times New Roman"/>
          <w:sz w:val="28"/>
          <w:szCs w:val="28"/>
          <w:lang w:eastAsia="ru-RU"/>
        </w:rPr>
        <w:t xml:space="preserve">                               2</w:t>
      </w:r>
      <w:r w:rsidR="007B1E13">
        <w:rPr>
          <w:rFonts w:ascii="Times New Roman" w:eastAsia="Times New Roman" w:hAnsi="Times New Roman" w:cs="Times New Roman"/>
          <w:sz w:val="28"/>
          <w:szCs w:val="28"/>
          <w:lang w:eastAsia="ru-RU"/>
        </w:rPr>
        <w:t>6</w:t>
      </w:r>
    </w:p>
    <w:p w:rsidR="00A7664C" w:rsidRPr="00A7664C" w:rsidRDefault="002873CA" w:rsidP="00A7664C">
      <w:pPr>
        <w:spacing w:after="0" w:line="360" w:lineRule="auto"/>
        <w:jc w:val="both"/>
        <w:rPr>
          <w:rFonts w:ascii="Times New Roman" w:eastAsia="Times New Roman" w:hAnsi="Times New Roman" w:cs="Times New Roman"/>
          <w:sz w:val="28"/>
          <w:szCs w:val="28"/>
          <w:lang w:eastAsia="ru-RU"/>
        </w:rPr>
      </w:pPr>
      <w:r w:rsidRPr="00A7664C">
        <w:rPr>
          <w:rFonts w:ascii="Times New Roman" w:eastAsia="Times New Roman" w:hAnsi="Times New Roman" w:cs="Times New Roman"/>
          <w:sz w:val="28"/>
          <w:szCs w:val="28"/>
          <w:lang w:eastAsia="ru-RU"/>
        </w:rPr>
        <w:t>ГЛАВА 3. ОТДЕЛЬНЫЕ ВИДЫ ДОГОВОРА СТРАХОВАНИЯ</w:t>
      </w:r>
      <w:r>
        <w:rPr>
          <w:rFonts w:ascii="Times New Roman" w:eastAsia="Times New Roman" w:hAnsi="Times New Roman" w:cs="Times New Roman"/>
          <w:sz w:val="28"/>
          <w:szCs w:val="28"/>
          <w:lang w:eastAsia="ru-RU"/>
        </w:rPr>
        <w:t xml:space="preserve"> </w:t>
      </w:r>
      <w:r w:rsidR="00EE0328" w:rsidRPr="00A7664C">
        <w:rPr>
          <w:rFonts w:ascii="Times New Roman" w:eastAsia="Times New Roman" w:hAnsi="Times New Roman" w:cs="Times New Roman"/>
          <w:sz w:val="28"/>
          <w:szCs w:val="28"/>
          <w:lang w:eastAsia="ru-RU"/>
        </w:rPr>
        <w:t xml:space="preserve">ПРЕДПРИНИМАТЕЛЬСКОЙ </w:t>
      </w:r>
      <w:r w:rsidR="00B35F18" w:rsidRPr="00A7664C">
        <w:rPr>
          <w:rFonts w:ascii="Times New Roman" w:eastAsia="Times New Roman" w:hAnsi="Times New Roman" w:cs="Times New Roman"/>
          <w:sz w:val="28"/>
          <w:szCs w:val="28"/>
          <w:lang w:eastAsia="ru-RU"/>
        </w:rPr>
        <w:t xml:space="preserve">ДЕЯТЕЛЬНОСТИ </w:t>
      </w:r>
      <w:r w:rsidR="00B35F18">
        <w:rPr>
          <w:rFonts w:ascii="Times New Roman" w:eastAsia="Times New Roman" w:hAnsi="Times New Roman" w:cs="Times New Roman"/>
          <w:sz w:val="28"/>
          <w:szCs w:val="28"/>
          <w:lang w:eastAsia="ru-RU"/>
        </w:rPr>
        <w:t>И СУДЕБНАЯ ПРАКТИКА</w:t>
      </w:r>
      <w:r w:rsidR="00E110E5">
        <w:rPr>
          <w:rFonts w:ascii="Times New Roman" w:eastAsia="Times New Roman" w:hAnsi="Times New Roman" w:cs="Times New Roman"/>
          <w:sz w:val="28"/>
          <w:szCs w:val="28"/>
          <w:lang w:eastAsia="ru-RU"/>
        </w:rPr>
        <w:t xml:space="preserve">                                                                                                        </w:t>
      </w:r>
      <w:r w:rsidR="007802B8">
        <w:rPr>
          <w:rFonts w:ascii="Times New Roman" w:eastAsia="Times New Roman" w:hAnsi="Times New Roman" w:cs="Times New Roman"/>
          <w:sz w:val="28"/>
          <w:szCs w:val="28"/>
          <w:lang w:eastAsia="ru-RU"/>
        </w:rPr>
        <w:t>3</w:t>
      </w:r>
      <w:r w:rsidR="009C775E">
        <w:rPr>
          <w:rFonts w:ascii="Times New Roman" w:eastAsia="Times New Roman" w:hAnsi="Times New Roman" w:cs="Times New Roman"/>
          <w:sz w:val="28"/>
          <w:szCs w:val="28"/>
          <w:lang w:eastAsia="ru-RU"/>
        </w:rPr>
        <w:t>2</w:t>
      </w:r>
    </w:p>
    <w:p w:rsidR="00A7664C" w:rsidRPr="00A7664C" w:rsidRDefault="00A7664C" w:rsidP="00A7664C">
      <w:pPr>
        <w:spacing w:after="0" w:line="360" w:lineRule="auto"/>
        <w:jc w:val="both"/>
        <w:rPr>
          <w:rFonts w:ascii="Times New Roman" w:eastAsia="Times New Roman" w:hAnsi="Times New Roman" w:cs="Times New Roman"/>
          <w:sz w:val="28"/>
          <w:szCs w:val="28"/>
          <w:lang w:eastAsia="ru-RU"/>
        </w:rPr>
      </w:pPr>
      <w:r w:rsidRPr="00A7664C">
        <w:rPr>
          <w:rFonts w:ascii="Times New Roman" w:eastAsia="Times New Roman" w:hAnsi="Times New Roman" w:cs="Times New Roman"/>
          <w:sz w:val="28"/>
          <w:szCs w:val="28"/>
          <w:lang w:eastAsia="ru-RU"/>
        </w:rPr>
        <w:t xml:space="preserve">3.1. </w:t>
      </w:r>
      <w:r w:rsidR="00B35F18">
        <w:rPr>
          <w:rFonts w:ascii="Times New Roman" w:eastAsia="Times New Roman" w:hAnsi="Times New Roman" w:cs="Times New Roman"/>
          <w:sz w:val="28"/>
          <w:szCs w:val="28"/>
          <w:lang w:eastAsia="ru-RU"/>
        </w:rPr>
        <w:t>Страхование предпринимательск</w:t>
      </w:r>
      <w:r w:rsidR="00766F42">
        <w:rPr>
          <w:rFonts w:ascii="Times New Roman" w:eastAsia="Times New Roman" w:hAnsi="Times New Roman" w:cs="Times New Roman"/>
          <w:sz w:val="28"/>
          <w:szCs w:val="28"/>
          <w:lang w:eastAsia="ru-RU"/>
        </w:rPr>
        <w:t xml:space="preserve">ой деятельности </w:t>
      </w:r>
      <w:r w:rsidR="00B35F18">
        <w:rPr>
          <w:rFonts w:ascii="Times New Roman" w:eastAsia="Times New Roman" w:hAnsi="Times New Roman" w:cs="Times New Roman"/>
          <w:sz w:val="28"/>
          <w:szCs w:val="28"/>
          <w:lang w:eastAsia="ru-RU"/>
        </w:rPr>
        <w:t>в отдельных видах договоров</w:t>
      </w:r>
      <w:r w:rsidR="00E110E5">
        <w:rPr>
          <w:rFonts w:ascii="Times New Roman" w:eastAsia="Times New Roman" w:hAnsi="Times New Roman" w:cs="Times New Roman"/>
          <w:sz w:val="28"/>
          <w:szCs w:val="28"/>
          <w:lang w:eastAsia="ru-RU"/>
        </w:rPr>
        <w:t xml:space="preserve">                                                                             </w:t>
      </w:r>
      <w:r w:rsidR="00917947">
        <w:rPr>
          <w:rFonts w:ascii="Times New Roman" w:eastAsia="Times New Roman" w:hAnsi="Times New Roman" w:cs="Times New Roman"/>
          <w:sz w:val="28"/>
          <w:szCs w:val="28"/>
          <w:lang w:eastAsia="ru-RU"/>
        </w:rPr>
        <w:t xml:space="preserve">                               </w:t>
      </w:r>
      <w:r w:rsidR="00326E5F">
        <w:rPr>
          <w:rFonts w:ascii="Times New Roman" w:eastAsia="Times New Roman" w:hAnsi="Times New Roman" w:cs="Times New Roman"/>
          <w:sz w:val="28"/>
          <w:szCs w:val="28"/>
          <w:lang w:eastAsia="ru-RU"/>
        </w:rPr>
        <w:t>3</w:t>
      </w:r>
      <w:r w:rsidR="009C775E">
        <w:rPr>
          <w:rFonts w:ascii="Times New Roman" w:eastAsia="Times New Roman" w:hAnsi="Times New Roman" w:cs="Times New Roman"/>
          <w:sz w:val="28"/>
          <w:szCs w:val="28"/>
          <w:lang w:eastAsia="ru-RU"/>
        </w:rPr>
        <w:t>2</w:t>
      </w:r>
    </w:p>
    <w:p w:rsidR="00E9308C" w:rsidRPr="00E9308C" w:rsidRDefault="00A7664C" w:rsidP="00043317">
      <w:pPr>
        <w:spacing w:after="0" w:line="360" w:lineRule="auto"/>
        <w:rPr>
          <w:rFonts w:ascii="Times New Roman" w:eastAsia="Times New Roman" w:hAnsi="Times New Roman" w:cs="Times New Roman"/>
          <w:sz w:val="28"/>
          <w:szCs w:val="28"/>
          <w:lang w:eastAsia="ru-RU"/>
        </w:rPr>
      </w:pPr>
      <w:r w:rsidRPr="00A7664C">
        <w:rPr>
          <w:rFonts w:ascii="Times New Roman" w:eastAsia="Times New Roman" w:hAnsi="Times New Roman" w:cs="Times New Roman"/>
          <w:sz w:val="28"/>
          <w:szCs w:val="28"/>
          <w:lang w:eastAsia="ru-RU"/>
        </w:rPr>
        <w:t xml:space="preserve">3.2. </w:t>
      </w:r>
      <w:r w:rsidR="00E9308C" w:rsidRPr="00E9308C">
        <w:rPr>
          <w:rFonts w:ascii="Times New Roman" w:eastAsia="Times New Roman" w:hAnsi="Times New Roman" w:cs="Times New Roman"/>
          <w:sz w:val="28"/>
          <w:szCs w:val="28"/>
          <w:lang w:eastAsia="ru-RU"/>
        </w:rPr>
        <w:t xml:space="preserve">Судебная практика </w:t>
      </w:r>
      <w:r w:rsidR="00043317">
        <w:rPr>
          <w:rFonts w:ascii="Times New Roman" w:eastAsia="Times New Roman" w:hAnsi="Times New Roman" w:cs="Times New Roman"/>
          <w:sz w:val="28"/>
          <w:szCs w:val="28"/>
          <w:lang w:eastAsia="ru-RU"/>
        </w:rPr>
        <w:t>договоров</w:t>
      </w:r>
      <w:r w:rsidR="00E9308C" w:rsidRPr="00E9308C">
        <w:rPr>
          <w:rFonts w:ascii="Times New Roman" w:eastAsia="Times New Roman" w:hAnsi="Times New Roman" w:cs="Times New Roman"/>
          <w:sz w:val="28"/>
          <w:szCs w:val="28"/>
          <w:lang w:eastAsia="ru-RU"/>
        </w:rPr>
        <w:t xml:space="preserve"> страховани</w:t>
      </w:r>
      <w:r w:rsidR="00043317">
        <w:rPr>
          <w:rFonts w:ascii="Times New Roman" w:eastAsia="Times New Roman" w:hAnsi="Times New Roman" w:cs="Times New Roman"/>
          <w:sz w:val="28"/>
          <w:szCs w:val="28"/>
          <w:lang w:eastAsia="ru-RU"/>
        </w:rPr>
        <w:t>я</w:t>
      </w:r>
      <w:r w:rsidR="00E9308C" w:rsidRPr="00E9308C">
        <w:rPr>
          <w:rFonts w:ascii="Times New Roman" w:eastAsia="Times New Roman" w:hAnsi="Times New Roman" w:cs="Times New Roman"/>
          <w:sz w:val="28"/>
          <w:szCs w:val="28"/>
          <w:lang w:eastAsia="ru-RU"/>
        </w:rPr>
        <w:t xml:space="preserve"> предпринимательско</w:t>
      </w:r>
      <w:r w:rsidR="00043317">
        <w:rPr>
          <w:rFonts w:ascii="Times New Roman" w:eastAsia="Times New Roman" w:hAnsi="Times New Roman" w:cs="Times New Roman"/>
          <w:sz w:val="28"/>
          <w:szCs w:val="28"/>
          <w:lang w:eastAsia="ru-RU"/>
        </w:rPr>
        <w:t>й</w:t>
      </w:r>
      <w:r w:rsidR="00E9308C" w:rsidRPr="00E9308C">
        <w:rPr>
          <w:rFonts w:ascii="Times New Roman" w:eastAsia="Times New Roman" w:hAnsi="Times New Roman" w:cs="Times New Roman"/>
          <w:sz w:val="28"/>
          <w:szCs w:val="28"/>
          <w:lang w:eastAsia="ru-RU"/>
        </w:rPr>
        <w:t xml:space="preserve"> </w:t>
      </w:r>
      <w:r w:rsidR="00043317">
        <w:rPr>
          <w:rFonts w:ascii="Times New Roman" w:eastAsia="Times New Roman" w:hAnsi="Times New Roman" w:cs="Times New Roman"/>
          <w:sz w:val="28"/>
          <w:szCs w:val="28"/>
          <w:lang w:eastAsia="ru-RU"/>
        </w:rPr>
        <w:t xml:space="preserve">деятельности                                                                                                      </w:t>
      </w:r>
      <w:r w:rsidR="00326E5F">
        <w:rPr>
          <w:rFonts w:ascii="Times New Roman" w:eastAsia="Times New Roman" w:hAnsi="Times New Roman" w:cs="Times New Roman"/>
          <w:sz w:val="28"/>
          <w:szCs w:val="28"/>
          <w:lang w:eastAsia="ru-RU"/>
        </w:rPr>
        <w:t>4</w:t>
      </w:r>
      <w:r w:rsidR="0097424A">
        <w:rPr>
          <w:rFonts w:ascii="Times New Roman" w:eastAsia="Times New Roman" w:hAnsi="Times New Roman" w:cs="Times New Roman"/>
          <w:sz w:val="28"/>
          <w:szCs w:val="28"/>
          <w:lang w:eastAsia="ru-RU"/>
        </w:rPr>
        <w:t>0</w:t>
      </w:r>
    </w:p>
    <w:p w:rsidR="0061662D" w:rsidRPr="004E731B" w:rsidRDefault="0061662D" w:rsidP="0061662D">
      <w:pPr>
        <w:spacing w:after="0" w:line="360" w:lineRule="auto"/>
        <w:jc w:val="both"/>
        <w:rPr>
          <w:rFonts w:ascii="Times New Roman" w:eastAsia="Times New Roman" w:hAnsi="Times New Roman" w:cs="Times New Roman"/>
          <w:sz w:val="28"/>
          <w:szCs w:val="28"/>
          <w:lang w:eastAsia="ru-RU"/>
        </w:rPr>
      </w:pPr>
      <w:r w:rsidRPr="004E731B">
        <w:rPr>
          <w:rFonts w:ascii="Times New Roman" w:eastAsia="Times New Roman" w:hAnsi="Times New Roman" w:cs="Times New Roman"/>
          <w:sz w:val="28"/>
          <w:szCs w:val="28"/>
          <w:lang w:eastAsia="ru-RU"/>
        </w:rPr>
        <w:t xml:space="preserve">ЗАКЛЮЧЕНИЕ                                                                            </w:t>
      </w:r>
      <w:r w:rsidR="00BB32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7424A">
        <w:rPr>
          <w:rFonts w:ascii="Times New Roman" w:eastAsia="Times New Roman" w:hAnsi="Times New Roman" w:cs="Times New Roman"/>
          <w:sz w:val="28"/>
          <w:szCs w:val="28"/>
          <w:lang w:eastAsia="ru-RU"/>
        </w:rPr>
        <w:t>48</w:t>
      </w:r>
    </w:p>
    <w:p w:rsidR="0061662D" w:rsidRPr="00C53595" w:rsidRDefault="0061662D" w:rsidP="00C53595">
      <w:pPr>
        <w:widowControl w:val="0"/>
        <w:tabs>
          <w:tab w:val="left" w:pos="9639"/>
        </w:tabs>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СПИСОК </w:t>
      </w:r>
      <w:r>
        <w:rPr>
          <w:rFonts w:ascii="Times New Roman" w:eastAsia="Times New Roman" w:hAnsi="Times New Roman" w:cs="Times New Roman"/>
          <w:bCs/>
          <w:iCs/>
          <w:caps/>
          <w:sz w:val="28"/>
          <w:szCs w:val="28"/>
          <w:lang w:eastAsia="ru-RU"/>
        </w:rPr>
        <w:t xml:space="preserve">используемой </w:t>
      </w:r>
      <w:r w:rsidRPr="004E731B">
        <w:rPr>
          <w:rFonts w:ascii="Times New Roman" w:eastAsia="Times New Roman" w:hAnsi="Times New Roman" w:cs="Times New Roman"/>
          <w:bCs/>
          <w:iCs/>
          <w:caps/>
          <w:sz w:val="28"/>
          <w:szCs w:val="28"/>
          <w:lang w:eastAsia="ru-RU"/>
        </w:rPr>
        <w:t xml:space="preserve">литературы   </w:t>
      </w:r>
      <w:r w:rsidRPr="004E731B">
        <w:rPr>
          <w:rFonts w:ascii="Times New Roman" w:eastAsia="Times New Roman" w:hAnsi="Times New Roman" w:cs="Times New Roman"/>
          <w:bCs/>
          <w:iCs/>
          <w:sz w:val="28"/>
          <w:szCs w:val="28"/>
          <w:lang w:eastAsia="ru-RU"/>
        </w:rPr>
        <w:t xml:space="preserve">  </w:t>
      </w:r>
      <w:r w:rsidR="00BB3249">
        <w:rPr>
          <w:rFonts w:ascii="Times New Roman" w:eastAsia="Times New Roman" w:hAnsi="Times New Roman" w:cs="Times New Roman"/>
          <w:bCs/>
          <w:iCs/>
          <w:sz w:val="28"/>
          <w:szCs w:val="28"/>
          <w:lang w:eastAsia="ru-RU"/>
        </w:rPr>
        <w:t xml:space="preserve">     </w:t>
      </w:r>
      <w:r w:rsidRPr="004E731B">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Pr="004E731B">
        <w:rPr>
          <w:rFonts w:ascii="Times New Roman" w:eastAsia="Times New Roman" w:hAnsi="Times New Roman" w:cs="Times New Roman"/>
          <w:bCs/>
          <w:iCs/>
          <w:sz w:val="28"/>
          <w:szCs w:val="28"/>
          <w:lang w:eastAsia="ru-RU"/>
        </w:rPr>
        <w:t xml:space="preserve">                         </w:t>
      </w:r>
      <w:r w:rsidR="001D5B98">
        <w:rPr>
          <w:rFonts w:ascii="Times New Roman" w:eastAsia="Times New Roman" w:hAnsi="Times New Roman" w:cs="Times New Roman"/>
          <w:bCs/>
          <w:iCs/>
          <w:sz w:val="28"/>
          <w:szCs w:val="28"/>
          <w:lang w:eastAsia="ru-RU"/>
        </w:rPr>
        <w:t>5</w:t>
      </w:r>
      <w:r w:rsidR="0097424A">
        <w:rPr>
          <w:rFonts w:ascii="Times New Roman" w:eastAsia="Times New Roman" w:hAnsi="Times New Roman" w:cs="Times New Roman"/>
          <w:bCs/>
          <w:iCs/>
          <w:sz w:val="28"/>
          <w:szCs w:val="28"/>
          <w:lang w:eastAsia="ru-RU"/>
        </w:rPr>
        <w:t>1</w:t>
      </w:r>
    </w:p>
    <w:p w:rsidR="0061662D" w:rsidRDefault="0061662D" w:rsidP="0061662D">
      <w:pPr>
        <w:spacing w:after="0"/>
        <w:rPr>
          <w:rFonts w:ascii="Times New Roman" w:hAnsi="Times New Roman" w:cs="Times New Roman"/>
          <w:sz w:val="28"/>
          <w:szCs w:val="28"/>
        </w:rPr>
      </w:pPr>
      <w:r>
        <w:rPr>
          <w:rFonts w:ascii="Times New Roman" w:hAnsi="Times New Roman" w:cs="Times New Roman"/>
          <w:sz w:val="28"/>
          <w:szCs w:val="28"/>
        </w:rPr>
        <w:br w:type="page"/>
      </w:r>
    </w:p>
    <w:p w:rsidR="0061662D" w:rsidRDefault="0061662D" w:rsidP="0061662D">
      <w:pPr>
        <w:spacing w:after="0"/>
        <w:ind w:left="170" w:right="57" w:firstLine="709"/>
        <w:jc w:val="center"/>
        <w:rPr>
          <w:rFonts w:ascii="Times New Roman" w:hAnsi="Times New Roman" w:cs="Times New Roman"/>
          <w:sz w:val="28"/>
          <w:szCs w:val="28"/>
        </w:rPr>
      </w:pPr>
      <w:r w:rsidRPr="00B92069">
        <w:rPr>
          <w:rFonts w:ascii="Times New Roman" w:hAnsi="Times New Roman" w:cs="Times New Roman"/>
          <w:sz w:val="28"/>
          <w:szCs w:val="28"/>
        </w:rPr>
        <w:lastRenderedPageBreak/>
        <w:t>ВВЕДЕНИЕ</w:t>
      </w:r>
    </w:p>
    <w:p w:rsidR="00ED655A" w:rsidRDefault="00ED655A" w:rsidP="00ED655A">
      <w:pPr>
        <w:spacing w:after="0"/>
        <w:ind w:left="170" w:right="57" w:firstLine="709"/>
        <w:rPr>
          <w:rFonts w:ascii="Times New Roman" w:hAnsi="Times New Roman" w:cs="Times New Roman"/>
          <w:sz w:val="28"/>
          <w:szCs w:val="28"/>
        </w:rPr>
      </w:pPr>
    </w:p>
    <w:p w:rsidR="00D900BB" w:rsidRPr="00B71332" w:rsidRDefault="00D900BB" w:rsidP="00B71332">
      <w:pPr>
        <w:spacing w:after="0" w:line="360" w:lineRule="auto"/>
        <w:ind w:left="170" w:right="57" w:firstLine="709"/>
        <w:jc w:val="both"/>
        <w:rPr>
          <w:rFonts w:ascii="Times New Roman" w:hAnsi="Times New Roman" w:cs="Times New Roman"/>
          <w:sz w:val="28"/>
          <w:szCs w:val="28"/>
        </w:rPr>
      </w:pPr>
      <w:r w:rsidRPr="00B71332">
        <w:rPr>
          <w:rFonts w:ascii="Times New Roman" w:hAnsi="Times New Roman" w:cs="Times New Roman"/>
          <w:sz w:val="28"/>
          <w:szCs w:val="28"/>
        </w:rPr>
        <w:t xml:space="preserve">Даже в самых благоприятных экономических условиях для любого предприятия всегда сохраняется возможность наступления кризисных явлений. Такая возможность ассоциируется с риском. Риск присущ любой сфере человеческой деятельности, что связано с множеством условий и факторов, влияющих на положительный исход принимаемых людьми решений. </w:t>
      </w:r>
    </w:p>
    <w:p w:rsidR="00D900BB" w:rsidRPr="00B71332" w:rsidRDefault="00D900BB" w:rsidP="00B71332">
      <w:pPr>
        <w:spacing w:after="0" w:line="360" w:lineRule="auto"/>
        <w:ind w:left="170" w:right="57" w:firstLine="709"/>
        <w:jc w:val="both"/>
        <w:rPr>
          <w:rFonts w:ascii="Times New Roman" w:hAnsi="Times New Roman" w:cs="Times New Roman"/>
          <w:sz w:val="28"/>
          <w:szCs w:val="28"/>
        </w:rPr>
      </w:pPr>
      <w:r w:rsidRPr="00B71332">
        <w:rPr>
          <w:rFonts w:ascii="Times New Roman" w:hAnsi="Times New Roman" w:cs="Times New Roman"/>
          <w:sz w:val="28"/>
          <w:szCs w:val="28"/>
        </w:rPr>
        <w:t xml:space="preserve">Опыт развития всех стран показывает, что игнорирование или недооценка </w:t>
      </w:r>
      <w:r w:rsidR="006D508D" w:rsidRPr="00B71332">
        <w:rPr>
          <w:rFonts w:ascii="Times New Roman" w:hAnsi="Times New Roman" w:cs="Times New Roman"/>
          <w:sz w:val="28"/>
          <w:szCs w:val="28"/>
        </w:rPr>
        <w:t>предпринимательского</w:t>
      </w:r>
      <w:r w:rsidRPr="00B71332">
        <w:rPr>
          <w:rFonts w:ascii="Times New Roman" w:hAnsi="Times New Roman" w:cs="Times New Roman"/>
          <w:sz w:val="28"/>
          <w:szCs w:val="28"/>
        </w:rPr>
        <w:t xml:space="preserve"> риска при разработке тактики и стратегии экономической политики, принятии конкретных решений неизбежно сдерживает развитие общества, научно-технического прогресса, обрекает экономическую систему на застой</w:t>
      </w:r>
      <w:r w:rsidR="006D508D" w:rsidRPr="00B71332">
        <w:rPr>
          <w:rFonts w:ascii="Times New Roman" w:hAnsi="Times New Roman" w:cs="Times New Roman"/>
          <w:sz w:val="28"/>
          <w:szCs w:val="28"/>
        </w:rPr>
        <w:t xml:space="preserve">. </w:t>
      </w:r>
      <w:r w:rsidRPr="00B71332">
        <w:rPr>
          <w:rFonts w:ascii="Times New Roman" w:hAnsi="Times New Roman" w:cs="Times New Roman"/>
          <w:sz w:val="28"/>
          <w:szCs w:val="28"/>
        </w:rPr>
        <w:t>Нужно помнить, что средой существования предпринимателей является рынок, без предпринимательской деятельности невозможно существование современной рыночной экономики.</w:t>
      </w:r>
    </w:p>
    <w:p w:rsidR="00ED655A" w:rsidRPr="00B71332" w:rsidRDefault="00D900BB" w:rsidP="00B71332">
      <w:pPr>
        <w:spacing w:after="0" w:line="360" w:lineRule="auto"/>
        <w:ind w:left="170" w:right="57" w:firstLine="709"/>
        <w:jc w:val="both"/>
        <w:rPr>
          <w:rFonts w:ascii="Times New Roman" w:hAnsi="Times New Roman" w:cs="Times New Roman"/>
          <w:sz w:val="28"/>
          <w:szCs w:val="28"/>
        </w:rPr>
      </w:pPr>
      <w:r w:rsidRPr="00B71332">
        <w:rPr>
          <w:rFonts w:ascii="Times New Roman" w:hAnsi="Times New Roman" w:cs="Times New Roman"/>
          <w:sz w:val="28"/>
          <w:szCs w:val="28"/>
        </w:rPr>
        <w:t>В настоящее время проблема риска в предпринимательской деятельности особо актуальна, ведь в условиях современной российской экономики с вс</w:t>
      </w:r>
      <w:r w:rsidR="00C07553">
        <w:rPr>
          <w:rFonts w:ascii="Times New Roman" w:hAnsi="Times New Roman" w:cs="Times New Roman"/>
          <w:sz w:val="28"/>
          <w:szCs w:val="28"/>
        </w:rPr>
        <w:t>ё</w:t>
      </w:r>
      <w:r w:rsidRPr="00B71332">
        <w:rPr>
          <w:rFonts w:ascii="Times New Roman" w:hAnsi="Times New Roman" w:cs="Times New Roman"/>
          <w:sz w:val="28"/>
          <w:szCs w:val="28"/>
        </w:rPr>
        <w:t xml:space="preserve"> более и более устанавливающейся экономической средой в предпринимательскую деятельность вносятся дополнительные элементы неопределенности, что расширяет зоны рисковых ситуаций. В этих условиях возникают неясность и неуверенность в получении ожидаемого конечного результата, а, следовательно, возрастает и степень предпринимательского риска.</w:t>
      </w:r>
    </w:p>
    <w:p w:rsidR="006D508D" w:rsidRPr="00B71332" w:rsidRDefault="0058395B" w:rsidP="00B71332">
      <w:pPr>
        <w:spacing w:after="0" w:line="360" w:lineRule="auto"/>
        <w:ind w:left="170" w:right="57" w:firstLine="709"/>
        <w:jc w:val="both"/>
        <w:rPr>
          <w:rFonts w:ascii="Times New Roman" w:hAnsi="Times New Roman" w:cs="Times New Roman"/>
          <w:sz w:val="28"/>
          <w:szCs w:val="28"/>
        </w:rPr>
      </w:pPr>
      <w:r w:rsidRPr="00B71332">
        <w:rPr>
          <w:rFonts w:ascii="Times New Roman" w:hAnsi="Times New Roman" w:cs="Times New Roman"/>
          <w:bCs/>
          <w:sz w:val="28"/>
          <w:szCs w:val="28"/>
        </w:rPr>
        <w:t>Актуальность исследования</w:t>
      </w:r>
      <w:r w:rsidRPr="00B71332">
        <w:rPr>
          <w:rFonts w:ascii="Times New Roman" w:hAnsi="Times New Roman" w:cs="Times New Roman"/>
          <w:sz w:val="28"/>
          <w:szCs w:val="28"/>
        </w:rPr>
        <w:t> обусловлена возрастающей ролью страхования, как главного инструмента (средства) снижения степени риска в условиях рыночной экономики. Динамичное развитие страхования в современной России связано, в первую очередь, с преодолением в начале 1990-х годов государственной монополии на осуществление страхования и развитием коммерческого</w:t>
      </w:r>
      <w:r w:rsidR="00442E2A">
        <w:rPr>
          <w:rFonts w:ascii="Times New Roman" w:hAnsi="Times New Roman" w:cs="Times New Roman"/>
          <w:sz w:val="28"/>
          <w:szCs w:val="28"/>
        </w:rPr>
        <w:t xml:space="preserve"> страхования</w:t>
      </w:r>
      <w:r w:rsidRPr="00B71332">
        <w:rPr>
          <w:rFonts w:ascii="Times New Roman" w:hAnsi="Times New Roman" w:cs="Times New Roman"/>
          <w:sz w:val="28"/>
          <w:szCs w:val="28"/>
        </w:rPr>
        <w:t>.</w:t>
      </w:r>
    </w:p>
    <w:p w:rsidR="0058395B" w:rsidRPr="00B71332" w:rsidRDefault="0058395B" w:rsidP="00B71332">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Pr="002C105C">
        <w:rPr>
          <w:rFonts w:ascii="Times New Roman" w:hAnsi="Times New Roman" w:cs="Times New Roman"/>
          <w:sz w:val="28"/>
          <w:szCs w:val="28"/>
        </w:rPr>
        <w:t>начимость исследуемой темы</w:t>
      </w:r>
      <w:r>
        <w:rPr>
          <w:rFonts w:ascii="Times New Roman" w:hAnsi="Times New Roman" w:cs="Times New Roman"/>
          <w:sz w:val="28"/>
          <w:szCs w:val="28"/>
        </w:rPr>
        <w:t>.</w:t>
      </w:r>
      <w:r w:rsidRPr="00B71332">
        <w:rPr>
          <w:rFonts w:ascii="Times New Roman" w:hAnsi="Times New Roman" w:cs="Times New Roman"/>
          <w:sz w:val="28"/>
          <w:szCs w:val="28"/>
        </w:rPr>
        <w:t xml:space="preserve"> Значение страхования для Российской Федерации, вставшей на путь развития рыночных отношений в экономике, сложно переоценить. Вместе с тем, сам институт страхования еще находится в стадии становления. Российский страховой рынок активно развивается, но его развитие в некоторых случаях ограничивается несовершенством правового регулирования страховых отношений. Частые изменения страхового законодательства, а также определенная непоследовательность его построения и развития, наличие пробелов и противоречий не только между разными нормативными актами, но и внутри одного документа, требуют системного научного изучения и страхового права в целом, и договоров страхования предпринимательской деятельности в частности.</w:t>
      </w:r>
    </w:p>
    <w:p w:rsidR="0058395B" w:rsidRPr="00B71332" w:rsidRDefault="006F3517" w:rsidP="00B71332">
      <w:pPr>
        <w:spacing w:after="0" w:line="360" w:lineRule="auto"/>
        <w:ind w:left="170" w:right="57" w:firstLine="709"/>
        <w:jc w:val="both"/>
        <w:rPr>
          <w:rFonts w:ascii="Times New Roman" w:hAnsi="Times New Roman" w:cs="Times New Roman"/>
          <w:sz w:val="28"/>
          <w:szCs w:val="28"/>
        </w:rPr>
      </w:pPr>
      <w:r w:rsidRPr="00B71332">
        <w:rPr>
          <w:rFonts w:ascii="Times New Roman" w:hAnsi="Times New Roman" w:cs="Times New Roman"/>
          <w:bCs/>
          <w:sz w:val="28"/>
          <w:szCs w:val="28"/>
        </w:rPr>
        <w:t>Степень научной разработанности темы.</w:t>
      </w:r>
      <w:r w:rsidRPr="00B71332">
        <w:rPr>
          <w:rFonts w:ascii="Times New Roman" w:hAnsi="Times New Roman" w:cs="Times New Roman"/>
          <w:sz w:val="28"/>
          <w:szCs w:val="28"/>
        </w:rPr>
        <w:t xml:space="preserve"> Договор страхования в России начали изучать в конце XIX – начале ХХ века. В.П. Крюков, А.Г. Гойхбарг, В.Р. Идельсон, Г.Ф. Шершеневич. </w:t>
      </w:r>
      <w:r w:rsidR="00442E2A">
        <w:rPr>
          <w:rFonts w:ascii="Times New Roman" w:hAnsi="Times New Roman" w:cs="Times New Roman"/>
          <w:sz w:val="28"/>
          <w:szCs w:val="28"/>
        </w:rPr>
        <w:t xml:space="preserve"> </w:t>
      </w:r>
      <w:r w:rsidRPr="00B71332">
        <w:rPr>
          <w:rFonts w:ascii="Times New Roman" w:hAnsi="Times New Roman" w:cs="Times New Roman"/>
          <w:sz w:val="28"/>
          <w:szCs w:val="28"/>
        </w:rPr>
        <w:t>В.И. Серебровский в 1924 – 1927 годах сделал обобщение результатов этих исследователей.</w:t>
      </w:r>
    </w:p>
    <w:p w:rsidR="006F3517" w:rsidRPr="00B71332" w:rsidRDefault="006F3517" w:rsidP="00B71332">
      <w:pPr>
        <w:spacing w:after="0" w:line="360" w:lineRule="auto"/>
        <w:ind w:left="170" w:right="57" w:firstLine="709"/>
        <w:jc w:val="both"/>
        <w:rPr>
          <w:rFonts w:ascii="Times New Roman" w:hAnsi="Times New Roman" w:cs="Times New Roman"/>
          <w:sz w:val="28"/>
          <w:szCs w:val="28"/>
        </w:rPr>
      </w:pPr>
      <w:r w:rsidRPr="00B71332">
        <w:rPr>
          <w:rFonts w:ascii="Times New Roman" w:hAnsi="Times New Roman" w:cs="Times New Roman"/>
          <w:sz w:val="28"/>
          <w:szCs w:val="28"/>
        </w:rPr>
        <w:t>Исследователи периода СССР были К.А. Граве, Е.Н Мен, В.К. Райхер. В 1960 г. вышла книга К.А. Граве и Л.Л. Лунца, но их идеи, к сожалению, в настоящее время сложно использовать, так как страхование стало иным.</w:t>
      </w:r>
    </w:p>
    <w:p w:rsidR="006F3517" w:rsidRPr="00B71332" w:rsidRDefault="006F3517" w:rsidP="00B71332">
      <w:pPr>
        <w:spacing w:after="0" w:line="360" w:lineRule="auto"/>
        <w:ind w:left="170" w:right="57" w:firstLine="709"/>
        <w:jc w:val="both"/>
        <w:rPr>
          <w:rFonts w:ascii="Times New Roman" w:hAnsi="Times New Roman" w:cs="Times New Roman"/>
          <w:sz w:val="28"/>
          <w:szCs w:val="28"/>
        </w:rPr>
      </w:pPr>
      <w:r w:rsidRPr="00B71332">
        <w:rPr>
          <w:rFonts w:ascii="Times New Roman" w:hAnsi="Times New Roman" w:cs="Times New Roman"/>
          <w:sz w:val="28"/>
          <w:szCs w:val="28"/>
        </w:rPr>
        <w:t>В области страхования и страхового дела до сих пор преобладает научная и учебная литература в изложении ученых представителей экономической науки. Современная же правовая литература по страхованию только начинает свое становление, и до последнего времени юридические работы по данной тематике являлись редкостью. В последние годы появился целый ряд научных трудов, специально посвященных правовым проблемам национального страхования и отдельным его положениям, касающихся договора страхования</w:t>
      </w:r>
      <w:r w:rsidR="0005699A" w:rsidRPr="00B71332">
        <w:rPr>
          <w:rFonts w:ascii="Times New Roman" w:hAnsi="Times New Roman" w:cs="Times New Roman"/>
          <w:sz w:val="28"/>
          <w:szCs w:val="28"/>
        </w:rPr>
        <w:t xml:space="preserve"> предпринимательского риска</w:t>
      </w:r>
      <w:r w:rsidRPr="00B71332">
        <w:rPr>
          <w:rFonts w:ascii="Times New Roman" w:hAnsi="Times New Roman" w:cs="Times New Roman"/>
          <w:sz w:val="28"/>
          <w:szCs w:val="28"/>
        </w:rPr>
        <w:t xml:space="preserve"> в частности. К их числу относятся, в первую очередь, научные труды М. И. Брагинского, Ю. Б. Фогельсона.</w:t>
      </w:r>
    </w:p>
    <w:p w:rsidR="006F3517" w:rsidRPr="00B71332" w:rsidRDefault="006F3517" w:rsidP="00B71332">
      <w:pPr>
        <w:spacing w:after="0" w:line="360" w:lineRule="auto"/>
        <w:ind w:left="170" w:right="57" w:firstLine="709"/>
        <w:jc w:val="both"/>
        <w:rPr>
          <w:rFonts w:ascii="Times New Roman" w:hAnsi="Times New Roman" w:cs="Times New Roman"/>
          <w:sz w:val="28"/>
          <w:szCs w:val="28"/>
        </w:rPr>
      </w:pPr>
      <w:r w:rsidRPr="00B71332">
        <w:rPr>
          <w:rFonts w:ascii="Times New Roman" w:hAnsi="Times New Roman" w:cs="Times New Roman"/>
          <w:sz w:val="28"/>
          <w:szCs w:val="28"/>
        </w:rPr>
        <w:lastRenderedPageBreak/>
        <w:t>В период с 1990 г до 1996 г. в работах М.Я. Шиминовой, К.И. Пылова, Н.С. Ковалевской особое внимание уделялось самим новым коммерческим страховым отношениям и их обособлению от других видов отношений.</w:t>
      </w:r>
      <w:r w:rsidR="004B4BC4">
        <w:rPr>
          <w:rFonts w:ascii="Times New Roman" w:hAnsi="Times New Roman" w:cs="Times New Roman"/>
          <w:sz w:val="28"/>
          <w:szCs w:val="28"/>
        </w:rPr>
        <w:t xml:space="preserve"> </w:t>
      </w:r>
      <w:r w:rsidRPr="00B71332">
        <w:rPr>
          <w:rFonts w:ascii="Times New Roman" w:hAnsi="Times New Roman" w:cs="Times New Roman"/>
          <w:sz w:val="28"/>
          <w:szCs w:val="28"/>
        </w:rPr>
        <w:t>С введением в действие части второй ГК РФ объем исследований увеличился. Стали известны работы  В.Ю.</w:t>
      </w:r>
      <w:r w:rsidR="00A418F2" w:rsidRPr="00B71332">
        <w:rPr>
          <w:rFonts w:ascii="Times New Roman" w:hAnsi="Times New Roman" w:cs="Times New Roman"/>
          <w:sz w:val="28"/>
          <w:szCs w:val="28"/>
        </w:rPr>
        <w:t xml:space="preserve"> </w:t>
      </w:r>
      <w:r w:rsidRPr="00B71332">
        <w:rPr>
          <w:rFonts w:ascii="Times New Roman" w:hAnsi="Times New Roman" w:cs="Times New Roman"/>
          <w:sz w:val="28"/>
          <w:szCs w:val="28"/>
        </w:rPr>
        <w:t>Абрамова, С.В. Дедикова, Д.В.</w:t>
      </w:r>
      <w:r w:rsidR="00A418F2" w:rsidRPr="00B71332">
        <w:rPr>
          <w:rFonts w:ascii="Times New Roman" w:hAnsi="Times New Roman" w:cs="Times New Roman"/>
          <w:sz w:val="28"/>
          <w:szCs w:val="28"/>
        </w:rPr>
        <w:t xml:space="preserve"> </w:t>
      </w:r>
      <w:r w:rsidRPr="00B71332">
        <w:rPr>
          <w:rFonts w:ascii="Times New Roman" w:hAnsi="Times New Roman" w:cs="Times New Roman"/>
          <w:sz w:val="28"/>
          <w:szCs w:val="28"/>
        </w:rPr>
        <w:t>Савкина, показали, что возникла потребность в систематизации наработанного материала и его теоретического обобщения.</w:t>
      </w:r>
    </w:p>
    <w:p w:rsidR="006F3517" w:rsidRPr="00B71332" w:rsidRDefault="00A418F2" w:rsidP="00B71332">
      <w:pPr>
        <w:spacing w:after="0" w:line="360" w:lineRule="auto"/>
        <w:ind w:left="170" w:right="57" w:firstLine="709"/>
        <w:jc w:val="both"/>
        <w:rPr>
          <w:rFonts w:ascii="Times New Roman" w:hAnsi="Times New Roman" w:cs="Times New Roman"/>
          <w:sz w:val="28"/>
          <w:szCs w:val="28"/>
        </w:rPr>
      </w:pPr>
      <w:r w:rsidRPr="00B71332">
        <w:rPr>
          <w:rFonts w:ascii="Times New Roman" w:hAnsi="Times New Roman" w:cs="Times New Roman"/>
          <w:bCs/>
          <w:sz w:val="28"/>
          <w:szCs w:val="28"/>
        </w:rPr>
        <w:t>Цел</w:t>
      </w:r>
      <w:r w:rsidR="00275197" w:rsidRPr="00B71332">
        <w:rPr>
          <w:rFonts w:ascii="Times New Roman" w:hAnsi="Times New Roman" w:cs="Times New Roman"/>
          <w:bCs/>
          <w:sz w:val="28"/>
          <w:szCs w:val="28"/>
        </w:rPr>
        <w:t>ями</w:t>
      </w:r>
      <w:r w:rsidRPr="00B71332">
        <w:rPr>
          <w:rFonts w:ascii="Times New Roman" w:hAnsi="Times New Roman" w:cs="Times New Roman"/>
          <w:sz w:val="28"/>
          <w:szCs w:val="28"/>
        </w:rPr>
        <w:t xml:space="preserve"> данного исследования заключается в том, чтобы на основе всестороннего анализа теоретических исследований и материалов практики по данной проблематике выявить характерные черты и противоречия, имеющиеся в гражданском законодательстве по вопросам договора страхования в предпринимательской деятельности и практики его применения, определить степень разработанности законодательства по данному вопросу, </w:t>
      </w:r>
      <w:r w:rsidR="00F3025B" w:rsidRPr="00B71332">
        <w:rPr>
          <w:rFonts w:ascii="Times New Roman" w:hAnsi="Times New Roman" w:cs="Times New Roman"/>
          <w:sz w:val="28"/>
          <w:szCs w:val="28"/>
        </w:rPr>
        <w:t>исследовать</w:t>
      </w:r>
      <w:r w:rsidRPr="00B71332">
        <w:rPr>
          <w:rFonts w:ascii="Times New Roman" w:hAnsi="Times New Roman" w:cs="Times New Roman"/>
          <w:sz w:val="28"/>
          <w:szCs w:val="28"/>
        </w:rPr>
        <w:t xml:space="preserve"> предложения по сов</w:t>
      </w:r>
      <w:r w:rsidR="00F3025B" w:rsidRPr="00B71332">
        <w:rPr>
          <w:rFonts w:ascii="Times New Roman" w:hAnsi="Times New Roman" w:cs="Times New Roman"/>
          <w:sz w:val="28"/>
          <w:szCs w:val="28"/>
        </w:rPr>
        <w:t>ершенствованию имеющихся норм о</w:t>
      </w:r>
      <w:r w:rsidRPr="00B71332">
        <w:rPr>
          <w:rFonts w:ascii="Times New Roman" w:hAnsi="Times New Roman" w:cs="Times New Roman"/>
          <w:sz w:val="28"/>
          <w:szCs w:val="28"/>
        </w:rPr>
        <w:t xml:space="preserve"> </w:t>
      </w:r>
      <w:r w:rsidR="00F3025B" w:rsidRPr="00B71332">
        <w:rPr>
          <w:rFonts w:ascii="Times New Roman" w:hAnsi="Times New Roman" w:cs="Times New Roman"/>
          <w:sz w:val="28"/>
          <w:szCs w:val="28"/>
        </w:rPr>
        <w:t xml:space="preserve">договорах </w:t>
      </w:r>
      <w:r w:rsidRPr="00B71332">
        <w:rPr>
          <w:rFonts w:ascii="Times New Roman" w:hAnsi="Times New Roman" w:cs="Times New Roman"/>
          <w:sz w:val="28"/>
          <w:szCs w:val="28"/>
        </w:rPr>
        <w:t>страховани</w:t>
      </w:r>
      <w:r w:rsidR="00F3025B" w:rsidRPr="00B71332">
        <w:rPr>
          <w:rFonts w:ascii="Times New Roman" w:hAnsi="Times New Roman" w:cs="Times New Roman"/>
          <w:sz w:val="28"/>
          <w:szCs w:val="28"/>
        </w:rPr>
        <w:t>я в предпринимательской деятельности</w:t>
      </w:r>
      <w:r w:rsidRPr="00B71332">
        <w:rPr>
          <w:rFonts w:ascii="Times New Roman" w:hAnsi="Times New Roman" w:cs="Times New Roman"/>
          <w:sz w:val="28"/>
          <w:szCs w:val="28"/>
        </w:rPr>
        <w:t>.</w:t>
      </w:r>
    </w:p>
    <w:p w:rsidR="00646035" w:rsidRPr="00B71332" w:rsidRDefault="00646035" w:rsidP="00B71332">
      <w:pPr>
        <w:spacing w:after="0" w:line="360" w:lineRule="auto"/>
        <w:ind w:left="170" w:right="57" w:firstLine="709"/>
        <w:jc w:val="both"/>
        <w:rPr>
          <w:rFonts w:ascii="Times New Roman" w:hAnsi="Times New Roman" w:cs="Times New Roman"/>
          <w:sz w:val="28"/>
          <w:szCs w:val="28"/>
        </w:rPr>
      </w:pPr>
      <w:r w:rsidRPr="00B71332">
        <w:rPr>
          <w:rFonts w:ascii="Times New Roman" w:hAnsi="Times New Roman" w:cs="Times New Roman"/>
          <w:sz w:val="28"/>
          <w:szCs w:val="28"/>
        </w:rPr>
        <w:t>Для достижения указанных целей были поставлены  следующие исследовательские </w:t>
      </w:r>
      <w:r w:rsidRPr="00B71332">
        <w:rPr>
          <w:rFonts w:ascii="Times New Roman" w:hAnsi="Times New Roman" w:cs="Times New Roman"/>
          <w:bCs/>
          <w:sz w:val="28"/>
          <w:szCs w:val="28"/>
        </w:rPr>
        <w:t>задачи</w:t>
      </w:r>
      <w:r w:rsidRPr="00B71332">
        <w:rPr>
          <w:rFonts w:ascii="Times New Roman" w:hAnsi="Times New Roman" w:cs="Times New Roman"/>
          <w:sz w:val="28"/>
          <w:szCs w:val="28"/>
        </w:rPr>
        <w:t>:</w:t>
      </w:r>
    </w:p>
    <w:p w:rsidR="00646035" w:rsidRPr="00B71332" w:rsidRDefault="00646035" w:rsidP="00B71332">
      <w:pPr>
        <w:spacing w:after="0" w:line="360" w:lineRule="auto"/>
        <w:ind w:left="170" w:right="57" w:firstLine="709"/>
        <w:jc w:val="both"/>
        <w:rPr>
          <w:rFonts w:ascii="Times New Roman" w:hAnsi="Times New Roman" w:cs="Times New Roman"/>
          <w:sz w:val="28"/>
          <w:szCs w:val="28"/>
        </w:rPr>
      </w:pPr>
      <w:r w:rsidRPr="00B71332">
        <w:rPr>
          <w:rFonts w:ascii="Times New Roman" w:hAnsi="Times New Roman" w:cs="Times New Roman"/>
          <w:sz w:val="28"/>
          <w:szCs w:val="28"/>
        </w:rPr>
        <w:t>– изучить историю становления и развития договоров страхования, определив исторические предпосылки возникновения страхового договора</w:t>
      </w:r>
      <w:r w:rsidR="00F02664">
        <w:rPr>
          <w:rFonts w:ascii="Times New Roman" w:hAnsi="Times New Roman" w:cs="Times New Roman"/>
          <w:sz w:val="28"/>
          <w:szCs w:val="28"/>
        </w:rPr>
        <w:t xml:space="preserve"> </w:t>
      </w:r>
      <w:r w:rsidR="00306659" w:rsidRPr="00306659">
        <w:rPr>
          <w:rFonts w:ascii="Times New Roman" w:hAnsi="Times New Roman" w:cs="Times New Roman"/>
          <w:sz w:val="28"/>
          <w:szCs w:val="28"/>
        </w:rPr>
        <w:t>предпринимательской деятельности</w:t>
      </w:r>
      <w:r w:rsidRPr="00B71332">
        <w:rPr>
          <w:rFonts w:ascii="Times New Roman" w:hAnsi="Times New Roman" w:cs="Times New Roman"/>
          <w:sz w:val="28"/>
          <w:szCs w:val="28"/>
        </w:rPr>
        <w:t>;</w:t>
      </w:r>
    </w:p>
    <w:p w:rsidR="00646035" w:rsidRPr="00B71332" w:rsidRDefault="00646035" w:rsidP="00B71332">
      <w:pPr>
        <w:spacing w:after="0" w:line="360" w:lineRule="auto"/>
        <w:ind w:left="170" w:right="57" w:firstLine="709"/>
        <w:jc w:val="both"/>
        <w:rPr>
          <w:rFonts w:ascii="Times New Roman" w:hAnsi="Times New Roman" w:cs="Times New Roman"/>
          <w:sz w:val="28"/>
          <w:szCs w:val="28"/>
        </w:rPr>
      </w:pPr>
      <w:r w:rsidRPr="00B71332">
        <w:rPr>
          <w:rFonts w:ascii="Times New Roman" w:hAnsi="Times New Roman" w:cs="Times New Roman"/>
          <w:sz w:val="28"/>
          <w:szCs w:val="28"/>
        </w:rPr>
        <w:t xml:space="preserve">– дать общую характеристику договору страхования </w:t>
      </w:r>
      <w:r w:rsidR="00A92884" w:rsidRPr="00A92884">
        <w:rPr>
          <w:rFonts w:ascii="Times New Roman" w:hAnsi="Times New Roman" w:cs="Times New Roman"/>
          <w:sz w:val="28"/>
          <w:szCs w:val="28"/>
        </w:rPr>
        <w:t>предпринимательской деятельности</w:t>
      </w:r>
      <w:r w:rsidRPr="00B71332">
        <w:rPr>
          <w:rFonts w:ascii="Times New Roman" w:hAnsi="Times New Roman" w:cs="Times New Roman"/>
          <w:sz w:val="28"/>
          <w:szCs w:val="28"/>
        </w:rPr>
        <w:t>, раскрыв его понятие и правовую природу;</w:t>
      </w:r>
    </w:p>
    <w:p w:rsidR="00646035" w:rsidRPr="00B71332" w:rsidRDefault="00646035" w:rsidP="00B71332">
      <w:pPr>
        <w:spacing w:after="0" w:line="360" w:lineRule="auto"/>
        <w:ind w:left="170" w:right="57" w:firstLine="709"/>
        <w:jc w:val="both"/>
        <w:rPr>
          <w:rFonts w:ascii="Times New Roman" w:hAnsi="Times New Roman" w:cs="Times New Roman"/>
          <w:sz w:val="28"/>
          <w:szCs w:val="28"/>
        </w:rPr>
      </w:pPr>
      <w:r w:rsidRPr="00B71332">
        <w:rPr>
          <w:rFonts w:ascii="Times New Roman" w:hAnsi="Times New Roman" w:cs="Times New Roman"/>
          <w:sz w:val="28"/>
          <w:szCs w:val="28"/>
        </w:rPr>
        <w:t>– изучить особенности правового положения участников договора страхования</w:t>
      </w:r>
      <w:r w:rsidR="00F02664">
        <w:rPr>
          <w:rFonts w:ascii="Times New Roman" w:hAnsi="Times New Roman" w:cs="Times New Roman"/>
          <w:sz w:val="28"/>
          <w:szCs w:val="28"/>
        </w:rPr>
        <w:t xml:space="preserve"> </w:t>
      </w:r>
      <w:r w:rsidR="00F02664" w:rsidRPr="00F02664">
        <w:rPr>
          <w:rFonts w:ascii="Times New Roman" w:hAnsi="Times New Roman" w:cs="Times New Roman"/>
          <w:sz w:val="28"/>
          <w:szCs w:val="28"/>
        </w:rPr>
        <w:t>предпринимательского риска</w:t>
      </w:r>
      <w:r w:rsidRPr="00B71332">
        <w:rPr>
          <w:rFonts w:ascii="Times New Roman" w:hAnsi="Times New Roman" w:cs="Times New Roman"/>
          <w:sz w:val="28"/>
          <w:szCs w:val="28"/>
        </w:rPr>
        <w:t>, состав и содержание прав и обязанностей;</w:t>
      </w:r>
    </w:p>
    <w:p w:rsidR="00646035" w:rsidRPr="00B71332" w:rsidRDefault="00646035" w:rsidP="00B71332">
      <w:pPr>
        <w:spacing w:after="0" w:line="360" w:lineRule="auto"/>
        <w:ind w:left="170" w:right="57" w:firstLine="709"/>
        <w:jc w:val="both"/>
        <w:rPr>
          <w:rFonts w:ascii="Times New Roman" w:hAnsi="Times New Roman" w:cs="Times New Roman"/>
          <w:sz w:val="28"/>
          <w:szCs w:val="28"/>
        </w:rPr>
      </w:pPr>
      <w:r w:rsidRPr="00B71332">
        <w:rPr>
          <w:rFonts w:ascii="Times New Roman" w:hAnsi="Times New Roman" w:cs="Times New Roman"/>
          <w:sz w:val="28"/>
          <w:szCs w:val="28"/>
        </w:rPr>
        <w:t>– рассмотреть отдельные виды договора страхования</w:t>
      </w:r>
      <w:r w:rsidR="00F02664">
        <w:rPr>
          <w:rFonts w:ascii="Times New Roman" w:hAnsi="Times New Roman" w:cs="Times New Roman"/>
          <w:sz w:val="28"/>
          <w:szCs w:val="28"/>
        </w:rPr>
        <w:t xml:space="preserve"> </w:t>
      </w:r>
      <w:r w:rsidR="00F02664" w:rsidRPr="00F02664">
        <w:rPr>
          <w:rFonts w:ascii="Times New Roman" w:hAnsi="Times New Roman" w:cs="Times New Roman"/>
          <w:sz w:val="28"/>
          <w:szCs w:val="28"/>
        </w:rPr>
        <w:t>предпринимательского риска</w:t>
      </w:r>
      <w:r w:rsidRPr="00B71332">
        <w:rPr>
          <w:rFonts w:ascii="Times New Roman" w:hAnsi="Times New Roman" w:cs="Times New Roman"/>
          <w:sz w:val="28"/>
          <w:szCs w:val="28"/>
        </w:rPr>
        <w:t>;</w:t>
      </w:r>
    </w:p>
    <w:p w:rsidR="00646035" w:rsidRPr="00B71332" w:rsidRDefault="00646035" w:rsidP="00B71332">
      <w:pPr>
        <w:spacing w:after="0" w:line="360" w:lineRule="auto"/>
        <w:ind w:left="170" w:right="57" w:firstLine="709"/>
        <w:jc w:val="both"/>
        <w:rPr>
          <w:rFonts w:ascii="Times New Roman" w:hAnsi="Times New Roman" w:cs="Times New Roman"/>
          <w:sz w:val="28"/>
          <w:szCs w:val="28"/>
        </w:rPr>
      </w:pPr>
      <w:r w:rsidRPr="00B71332">
        <w:rPr>
          <w:rFonts w:ascii="Times New Roman" w:hAnsi="Times New Roman" w:cs="Times New Roman"/>
          <w:sz w:val="28"/>
          <w:szCs w:val="28"/>
        </w:rPr>
        <w:lastRenderedPageBreak/>
        <w:t xml:space="preserve">– выработать конкретные предложения по  совершенствованию гражданского законодательства РФ, регулирующего реализацию договора страхования </w:t>
      </w:r>
      <w:r w:rsidR="00F02664" w:rsidRPr="00F02664">
        <w:rPr>
          <w:rFonts w:ascii="Times New Roman" w:hAnsi="Times New Roman" w:cs="Times New Roman"/>
          <w:sz w:val="28"/>
          <w:szCs w:val="28"/>
        </w:rPr>
        <w:t>предпринимательско</w:t>
      </w:r>
      <w:r w:rsidR="00543D5B">
        <w:rPr>
          <w:rFonts w:ascii="Times New Roman" w:hAnsi="Times New Roman" w:cs="Times New Roman"/>
          <w:sz w:val="28"/>
          <w:szCs w:val="28"/>
        </w:rPr>
        <w:t>й</w:t>
      </w:r>
      <w:r w:rsidR="00F02664" w:rsidRPr="00F02664">
        <w:rPr>
          <w:rFonts w:ascii="Times New Roman" w:hAnsi="Times New Roman" w:cs="Times New Roman"/>
          <w:sz w:val="28"/>
          <w:szCs w:val="28"/>
        </w:rPr>
        <w:t xml:space="preserve"> </w:t>
      </w:r>
      <w:r w:rsidR="00543D5B">
        <w:rPr>
          <w:rFonts w:ascii="Times New Roman" w:hAnsi="Times New Roman" w:cs="Times New Roman"/>
          <w:sz w:val="28"/>
          <w:szCs w:val="28"/>
        </w:rPr>
        <w:t>деятельности</w:t>
      </w:r>
      <w:r w:rsidRPr="00B71332">
        <w:rPr>
          <w:rFonts w:ascii="Times New Roman" w:hAnsi="Times New Roman" w:cs="Times New Roman"/>
          <w:sz w:val="28"/>
          <w:szCs w:val="28"/>
        </w:rPr>
        <w:t>.</w:t>
      </w:r>
    </w:p>
    <w:p w:rsidR="00F23935" w:rsidRDefault="00F23935" w:rsidP="00B71332">
      <w:pPr>
        <w:spacing w:after="0" w:line="360" w:lineRule="auto"/>
        <w:ind w:left="170" w:right="57" w:firstLine="709"/>
        <w:jc w:val="both"/>
        <w:rPr>
          <w:rFonts w:ascii="Times New Roman" w:hAnsi="Times New Roman" w:cs="Times New Roman"/>
          <w:bCs/>
          <w:sz w:val="28"/>
          <w:szCs w:val="28"/>
        </w:rPr>
      </w:pPr>
      <w:r w:rsidRPr="00F23935">
        <w:rPr>
          <w:rFonts w:ascii="Times New Roman" w:hAnsi="Times New Roman" w:cs="Times New Roman"/>
          <w:bCs/>
          <w:sz w:val="28"/>
          <w:szCs w:val="28"/>
        </w:rPr>
        <w:t>Объектом исследования настоящей работы являются общественные отношения, возникающие по поводу страхования предпринимательского риска; имущественные интересы страхователя, связанные с риском возникновения убытков от предпринимательской деятельности; ответственность за нарушение договора.</w:t>
      </w:r>
    </w:p>
    <w:p w:rsidR="004C4B37" w:rsidRPr="00B71332" w:rsidRDefault="004C4B37" w:rsidP="00B71332">
      <w:pPr>
        <w:spacing w:after="0" w:line="360" w:lineRule="auto"/>
        <w:ind w:left="170" w:right="57" w:firstLine="709"/>
        <w:jc w:val="both"/>
        <w:rPr>
          <w:rFonts w:ascii="Times New Roman" w:hAnsi="Times New Roman" w:cs="Times New Roman"/>
          <w:sz w:val="28"/>
          <w:szCs w:val="28"/>
        </w:rPr>
      </w:pPr>
      <w:r w:rsidRPr="00B71332">
        <w:rPr>
          <w:rFonts w:ascii="Times New Roman" w:hAnsi="Times New Roman" w:cs="Times New Roman"/>
          <w:bCs/>
          <w:sz w:val="28"/>
          <w:szCs w:val="28"/>
        </w:rPr>
        <w:t>Предметом</w:t>
      </w:r>
      <w:r w:rsidRPr="00B71332">
        <w:rPr>
          <w:rFonts w:ascii="Times New Roman" w:hAnsi="Times New Roman" w:cs="Times New Roman"/>
          <w:sz w:val="28"/>
          <w:szCs w:val="28"/>
        </w:rPr>
        <w:t> исследования выступает договоры страхования, а также нормативно-правовые акты, регулирующие страхование</w:t>
      </w:r>
      <w:r w:rsidR="0005699A" w:rsidRPr="00B71332">
        <w:rPr>
          <w:rFonts w:ascii="Times New Roman" w:hAnsi="Times New Roman" w:cs="Times New Roman"/>
          <w:sz w:val="28"/>
          <w:szCs w:val="28"/>
        </w:rPr>
        <w:t xml:space="preserve"> предпринимательской деятельности</w:t>
      </w:r>
      <w:r w:rsidR="002E5D17">
        <w:rPr>
          <w:rFonts w:ascii="Times New Roman" w:hAnsi="Times New Roman" w:cs="Times New Roman"/>
          <w:sz w:val="28"/>
          <w:szCs w:val="28"/>
        </w:rPr>
        <w:t xml:space="preserve">, </w:t>
      </w:r>
      <w:r w:rsidR="002E5D17" w:rsidRPr="002E5D17">
        <w:rPr>
          <w:rFonts w:ascii="Times New Roman" w:hAnsi="Times New Roman" w:cs="Times New Roman"/>
          <w:sz w:val="28"/>
          <w:szCs w:val="28"/>
        </w:rPr>
        <w:t>акты судебных органов, авторские научные работы, учебная и методическая литература.</w:t>
      </w:r>
    </w:p>
    <w:p w:rsidR="008A4324" w:rsidRDefault="008A4324" w:rsidP="00B71332">
      <w:pPr>
        <w:spacing w:after="0" w:line="360" w:lineRule="auto"/>
        <w:ind w:left="170" w:right="57" w:firstLine="709"/>
        <w:jc w:val="both"/>
        <w:rPr>
          <w:rFonts w:ascii="Times New Roman" w:hAnsi="Times New Roman" w:cs="Times New Roman"/>
          <w:sz w:val="28"/>
          <w:szCs w:val="28"/>
        </w:rPr>
      </w:pPr>
      <w:r w:rsidRPr="008A4324">
        <w:rPr>
          <w:rFonts w:ascii="Times New Roman" w:hAnsi="Times New Roman" w:cs="Times New Roman"/>
          <w:sz w:val="28"/>
          <w:szCs w:val="28"/>
        </w:rPr>
        <w:t>Методы исследования. При написании работы использовались общие и частные методы познания, среди которых:</w:t>
      </w:r>
      <w:r>
        <w:rPr>
          <w:rFonts w:ascii="Times New Roman" w:hAnsi="Times New Roman" w:cs="Times New Roman"/>
          <w:sz w:val="28"/>
          <w:szCs w:val="28"/>
        </w:rPr>
        <w:t xml:space="preserve"> </w:t>
      </w:r>
      <w:r w:rsidRPr="00B71332">
        <w:rPr>
          <w:rFonts w:ascii="Times New Roman" w:hAnsi="Times New Roman" w:cs="Times New Roman"/>
          <w:sz w:val="28"/>
          <w:szCs w:val="28"/>
        </w:rPr>
        <w:t xml:space="preserve">анализ, </w:t>
      </w:r>
      <w:r w:rsidRPr="008A4324">
        <w:rPr>
          <w:rFonts w:ascii="Times New Roman" w:hAnsi="Times New Roman" w:cs="Times New Roman"/>
          <w:sz w:val="28"/>
          <w:szCs w:val="28"/>
        </w:rPr>
        <w:t xml:space="preserve"> аналоги</w:t>
      </w:r>
      <w:r>
        <w:rPr>
          <w:rFonts w:ascii="Times New Roman" w:hAnsi="Times New Roman" w:cs="Times New Roman"/>
          <w:sz w:val="28"/>
          <w:szCs w:val="28"/>
        </w:rPr>
        <w:t xml:space="preserve">я, </w:t>
      </w:r>
      <w:r w:rsidRPr="008A4324">
        <w:rPr>
          <w:rFonts w:ascii="Times New Roman" w:hAnsi="Times New Roman" w:cs="Times New Roman"/>
          <w:sz w:val="28"/>
          <w:szCs w:val="28"/>
        </w:rPr>
        <w:t xml:space="preserve">сравнительный метод, </w:t>
      </w:r>
      <w:r w:rsidRPr="00B71332">
        <w:rPr>
          <w:rFonts w:ascii="Times New Roman" w:hAnsi="Times New Roman" w:cs="Times New Roman"/>
          <w:sz w:val="28"/>
          <w:szCs w:val="28"/>
        </w:rPr>
        <w:t>историко-правовой</w:t>
      </w:r>
      <w:r w:rsidRPr="008A4324">
        <w:rPr>
          <w:rFonts w:ascii="Times New Roman" w:hAnsi="Times New Roman" w:cs="Times New Roman"/>
          <w:sz w:val="28"/>
          <w:szCs w:val="28"/>
        </w:rPr>
        <w:t xml:space="preserve"> метод,</w:t>
      </w:r>
      <w:r>
        <w:rPr>
          <w:rFonts w:ascii="Times New Roman" w:hAnsi="Times New Roman" w:cs="Times New Roman"/>
          <w:sz w:val="28"/>
          <w:szCs w:val="28"/>
        </w:rPr>
        <w:t xml:space="preserve"> </w:t>
      </w:r>
      <w:r w:rsidRPr="008A4324">
        <w:rPr>
          <w:rFonts w:ascii="Times New Roman" w:hAnsi="Times New Roman" w:cs="Times New Roman"/>
          <w:sz w:val="28"/>
          <w:szCs w:val="28"/>
        </w:rPr>
        <w:t>сравнительно-правовой метод</w:t>
      </w:r>
      <w:r>
        <w:rPr>
          <w:rFonts w:ascii="Times New Roman" w:hAnsi="Times New Roman" w:cs="Times New Roman"/>
          <w:sz w:val="28"/>
          <w:szCs w:val="28"/>
        </w:rPr>
        <w:t>,</w:t>
      </w:r>
      <w:r w:rsidRPr="008A4324">
        <w:rPr>
          <w:rFonts w:ascii="Times New Roman" w:hAnsi="Times New Roman" w:cs="Times New Roman"/>
          <w:sz w:val="28"/>
          <w:szCs w:val="28"/>
        </w:rPr>
        <w:t xml:space="preserve"> формально-юридический метод</w:t>
      </w:r>
      <w:r>
        <w:rPr>
          <w:rFonts w:ascii="Times New Roman" w:hAnsi="Times New Roman" w:cs="Times New Roman"/>
          <w:sz w:val="28"/>
          <w:szCs w:val="28"/>
        </w:rPr>
        <w:t xml:space="preserve"> </w:t>
      </w:r>
      <w:r w:rsidRPr="008A4324">
        <w:rPr>
          <w:rFonts w:ascii="Times New Roman" w:hAnsi="Times New Roman" w:cs="Times New Roman"/>
          <w:sz w:val="28"/>
          <w:szCs w:val="28"/>
        </w:rPr>
        <w:t>и иные методы научного исследования.</w:t>
      </w:r>
    </w:p>
    <w:p w:rsidR="004C7452" w:rsidRDefault="00236535" w:rsidP="00B71332">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О</w:t>
      </w:r>
      <w:r w:rsidRPr="0041555C">
        <w:rPr>
          <w:rFonts w:ascii="Times New Roman" w:hAnsi="Times New Roman" w:cs="Times New Roman"/>
          <w:sz w:val="28"/>
          <w:szCs w:val="28"/>
        </w:rPr>
        <w:t>бщая характеристика структуры</w:t>
      </w:r>
      <w:r>
        <w:rPr>
          <w:rFonts w:ascii="Times New Roman" w:hAnsi="Times New Roman" w:cs="Times New Roman"/>
          <w:sz w:val="28"/>
          <w:szCs w:val="28"/>
        </w:rPr>
        <w:t>.</w:t>
      </w:r>
      <w:r w:rsidRPr="0041555C">
        <w:rPr>
          <w:rFonts w:ascii="Times New Roman" w:hAnsi="Times New Roman" w:cs="Times New Roman"/>
          <w:sz w:val="28"/>
          <w:szCs w:val="28"/>
        </w:rPr>
        <w:t xml:space="preserve"> </w:t>
      </w:r>
      <w:r w:rsidRPr="00BF117E">
        <w:rPr>
          <w:rFonts w:ascii="Times New Roman" w:hAnsi="Times New Roman" w:cs="Times New Roman"/>
          <w:sz w:val="28"/>
          <w:szCs w:val="28"/>
        </w:rPr>
        <w:t xml:space="preserve">Структура работы определяется целями и задачами настоящей работы. </w:t>
      </w:r>
      <w:r>
        <w:rPr>
          <w:rFonts w:ascii="Times New Roman" w:hAnsi="Times New Roman" w:cs="Times New Roman"/>
          <w:sz w:val="28"/>
          <w:szCs w:val="28"/>
        </w:rPr>
        <w:t>Курсов</w:t>
      </w:r>
      <w:r w:rsidRPr="00BF117E">
        <w:rPr>
          <w:rFonts w:ascii="Times New Roman" w:hAnsi="Times New Roman" w:cs="Times New Roman"/>
          <w:sz w:val="28"/>
          <w:szCs w:val="28"/>
        </w:rPr>
        <w:t xml:space="preserve">ая работа состоит из </w:t>
      </w:r>
      <w:r>
        <w:rPr>
          <w:rFonts w:ascii="Times New Roman" w:hAnsi="Times New Roman" w:cs="Times New Roman"/>
          <w:sz w:val="28"/>
          <w:szCs w:val="28"/>
        </w:rPr>
        <w:t>тре</w:t>
      </w:r>
      <w:r w:rsidRPr="00BF117E">
        <w:rPr>
          <w:rFonts w:ascii="Times New Roman" w:hAnsi="Times New Roman" w:cs="Times New Roman"/>
          <w:sz w:val="28"/>
          <w:szCs w:val="28"/>
        </w:rPr>
        <w:t xml:space="preserve">х глав, которые сформированы </w:t>
      </w:r>
      <w:r w:rsidR="00B41EDE">
        <w:rPr>
          <w:rFonts w:ascii="Times New Roman" w:hAnsi="Times New Roman" w:cs="Times New Roman"/>
          <w:sz w:val="28"/>
          <w:szCs w:val="28"/>
        </w:rPr>
        <w:t>шест</w:t>
      </w:r>
      <w:r>
        <w:rPr>
          <w:rFonts w:ascii="Times New Roman" w:hAnsi="Times New Roman" w:cs="Times New Roman"/>
          <w:sz w:val="28"/>
          <w:szCs w:val="28"/>
        </w:rPr>
        <w:t>ью</w:t>
      </w:r>
      <w:r w:rsidRPr="00BF117E">
        <w:rPr>
          <w:rFonts w:ascii="Times New Roman" w:hAnsi="Times New Roman" w:cs="Times New Roman"/>
          <w:sz w:val="28"/>
          <w:szCs w:val="28"/>
        </w:rPr>
        <w:t xml:space="preserve"> параграфами, введени</w:t>
      </w:r>
      <w:r>
        <w:rPr>
          <w:rFonts w:ascii="Times New Roman" w:hAnsi="Times New Roman" w:cs="Times New Roman"/>
          <w:sz w:val="28"/>
          <w:szCs w:val="28"/>
        </w:rPr>
        <w:t>ем</w:t>
      </w:r>
      <w:r w:rsidRPr="00BF117E">
        <w:rPr>
          <w:rFonts w:ascii="Times New Roman" w:hAnsi="Times New Roman" w:cs="Times New Roman"/>
          <w:sz w:val="28"/>
          <w:szCs w:val="28"/>
        </w:rPr>
        <w:t>, заключени</w:t>
      </w:r>
      <w:r>
        <w:rPr>
          <w:rFonts w:ascii="Times New Roman" w:hAnsi="Times New Roman" w:cs="Times New Roman"/>
          <w:sz w:val="28"/>
          <w:szCs w:val="28"/>
        </w:rPr>
        <w:t>ем</w:t>
      </w:r>
      <w:r w:rsidRPr="00BF117E">
        <w:rPr>
          <w:rFonts w:ascii="Times New Roman" w:hAnsi="Times New Roman" w:cs="Times New Roman"/>
          <w:sz w:val="28"/>
          <w:szCs w:val="28"/>
        </w:rPr>
        <w:t xml:space="preserve"> и библиографическ</w:t>
      </w:r>
      <w:r>
        <w:rPr>
          <w:rFonts w:ascii="Times New Roman" w:hAnsi="Times New Roman" w:cs="Times New Roman"/>
          <w:sz w:val="28"/>
          <w:szCs w:val="28"/>
        </w:rPr>
        <w:t>им</w:t>
      </w:r>
      <w:r w:rsidRPr="00BF117E">
        <w:rPr>
          <w:rFonts w:ascii="Times New Roman" w:hAnsi="Times New Roman" w:cs="Times New Roman"/>
          <w:sz w:val="28"/>
          <w:szCs w:val="28"/>
        </w:rPr>
        <w:t xml:space="preserve"> списк</w:t>
      </w:r>
      <w:r>
        <w:rPr>
          <w:rFonts w:ascii="Times New Roman" w:hAnsi="Times New Roman" w:cs="Times New Roman"/>
          <w:sz w:val="28"/>
          <w:szCs w:val="28"/>
        </w:rPr>
        <w:t>ом</w:t>
      </w:r>
      <w:r w:rsidRPr="00BF117E">
        <w:rPr>
          <w:rFonts w:ascii="Times New Roman" w:hAnsi="Times New Roman" w:cs="Times New Roman"/>
          <w:sz w:val="28"/>
          <w:szCs w:val="28"/>
        </w:rPr>
        <w:t xml:space="preserve">. В первой главе </w:t>
      </w:r>
      <w:r>
        <w:rPr>
          <w:rFonts w:ascii="Times New Roman" w:hAnsi="Times New Roman" w:cs="Times New Roman"/>
          <w:sz w:val="28"/>
          <w:szCs w:val="28"/>
        </w:rPr>
        <w:t>рассматривает</w:t>
      </w:r>
      <w:r w:rsidRPr="00BF117E">
        <w:rPr>
          <w:rFonts w:ascii="Times New Roman" w:hAnsi="Times New Roman" w:cs="Times New Roman"/>
          <w:sz w:val="28"/>
          <w:szCs w:val="28"/>
        </w:rPr>
        <w:t>ся</w:t>
      </w:r>
      <w:r>
        <w:rPr>
          <w:rFonts w:ascii="Times New Roman" w:hAnsi="Times New Roman" w:cs="Times New Roman"/>
          <w:sz w:val="28"/>
          <w:szCs w:val="28"/>
        </w:rPr>
        <w:t xml:space="preserve"> </w:t>
      </w:r>
      <w:r w:rsidR="00E5584C" w:rsidRPr="00E5584C">
        <w:rPr>
          <w:rFonts w:ascii="Times New Roman" w:hAnsi="Times New Roman" w:cs="Times New Roman"/>
          <w:sz w:val="28"/>
          <w:szCs w:val="28"/>
        </w:rPr>
        <w:t>общие положения о договоре страхования в предпринимательской деятельности</w:t>
      </w:r>
      <w:r w:rsidRPr="00BF117E">
        <w:rPr>
          <w:rFonts w:ascii="Times New Roman" w:hAnsi="Times New Roman" w:cs="Times New Roman"/>
          <w:sz w:val="28"/>
          <w:szCs w:val="28"/>
        </w:rPr>
        <w:t xml:space="preserve">. Во второй главе </w:t>
      </w:r>
      <w:r w:rsidRPr="00F11B87">
        <w:rPr>
          <w:rFonts w:ascii="Times New Roman" w:hAnsi="Times New Roman" w:cs="Times New Roman"/>
          <w:sz w:val="28"/>
          <w:szCs w:val="28"/>
        </w:rPr>
        <w:t>изуча</w:t>
      </w:r>
      <w:r w:rsidR="00696FA9">
        <w:rPr>
          <w:rFonts w:ascii="Times New Roman" w:hAnsi="Times New Roman" w:cs="Times New Roman"/>
          <w:sz w:val="28"/>
          <w:szCs w:val="28"/>
        </w:rPr>
        <w:t>е</w:t>
      </w:r>
      <w:r w:rsidRPr="00F11B87">
        <w:rPr>
          <w:rFonts w:ascii="Times New Roman" w:hAnsi="Times New Roman" w:cs="Times New Roman"/>
          <w:sz w:val="28"/>
          <w:szCs w:val="28"/>
        </w:rPr>
        <w:t>тся</w:t>
      </w:r>
      <w:r>
        <w:rPr>
          <w:rFonts w:ascii="Times New Roman" w:hAnsi="Times New Roman" w:cs="Times New Roman"/>
          <w:sz w:val="28"/>
          <w:szCs w:val="28"/>
        </w:rPr>
        <w:t xml:space="preserve"> </w:t>
      </w:r>
      <w:r w:rsidR="00696FA9" w:rsidRPr="00696FA9">
        <w:rPr>
          <w:rFonts w:ascii="Times New Roman" w:hAnsi="Times New Roman" w:cs="Times New Roman"/>
          <w:sz w:val="28"/>
          <w:szCs w:val="28"/>
        </w:rPr>
        <w:t>страхование пр</w:t>
      </w:r>
      <w:r w:rsidR="00696FA9">
        <w:rPr>
          <w:rFonts w:ascii="Times New Roman" w:hAnsi="Times New Roman" w:cs="Times New Roman"/>
          <w:sz w:val="28"/>
          <w:szCs w:val="28"/>
        </w:rPr>
        <w:t>едпринимательского риска</w:t>
      </w:r>
      <w:r>
        <w:rPr>
          <w:rFonts w:ascii="Times New Roman" w:hAnsi="Times New Roman" w:cs="Times New Roman"/>
          <w:sz w:val="28"/>
          <w:szCs w:val="28"/>
        </w:rPr>
        <w:t xml:space="preserve">. В третьей главе </w:t>
      </w:r>
      <w:r w:rsidR="00B845D0">
        <w:rPr>
          <w:rFonts w:ascii="Times New Roman" w:hAnsi="Times New Roman" w:cs="Times New Roman"/>
          <w:sz w:val="28"/>
          <w:szCs w:val="28"/>
        </w:rPr>
        <w:t xml:space="preserve">рассматриваются </w:t>
      </w:r>
      <w:r w:rsidR="00B845D0" w:rsidRPr="00B845D0">
        <w:rPr>
          <w:rFonts w:ascii="Times New Roman" w:hAnsi="Times New Roman" w:cs="Times New Roman"/>
          <w:sz w:val="28"/>
          <w:szCs w:val="28"/>
        </w:rPr>
        <w:t>отдельные виды договора страхования предпринимательской деятельности и судебная практика</w:t>
      </w:r>
      <w:r w:rsidR="00B845D0">
        <w:rPr>
          <w:rFonts w:ascii="Times New Roman" w:hAnsi="Times New Roman" w:cs="Times New Roman"/>
          <w:sz w:val="28"/>
          <w:szCs w:val="28"/>
        </w:rPr>
        <w:t>.</w:t>
      </w:r>
    </w:p>
    <w:p w:rsidR="004C7452" w:rsidRDefault="004C745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4C7452" w:rsidRPr="00DF1D8D" w:rsidRDefault="004C7452" w:rsidP="00DF1D8D">
      <w:pPr>
        <w:spacing w:after="0" w:line="360" w:lineRule="auto"/>
        <w:ind w:left="170" w:right="57" w:firstLine="709"/>
        <w:jc w:val="center"/>
        <w:rPr>
          <w:rFonts w:ascii="Times New Roman" w:hAnsi="Times New Roman" w:cs="Times New Roman"/>
          <w:sz w:val="28"/>
          <w:szCs w:val="28"/>
        </w:rPr>
      </w:pPr>
      <w:r w:rsidRPr="00DF1D8D">
        <w:rPr>
          <w:rFonts w:ascii="Times New Roman" w:hAnsi="Times New Roman" w:cs="Times New Roman"/>
          <w:sz w:val="28"/>
          <w:szCs w:val="28"/>
        </w:rPr>
        <w:lastRenderedPageBreak/>
        <w:t>ГЛАВА 1. ОБЩИЕ ПОЛОЖЕНИЯ О ДОГОВОРЕ СТРАХОВАНИЯ В ПРЕДПРИНИМАТЕЛЬСКОЙ ДЕЯТЕЛЬНОСТИ</w:t>
      </w:r>
    </w:p>
    <w:p w:rsidR="008A4324" w:rsidRPr="00DF1D8D" w:rsidRDefault="004C7452" w:rsidP="004A6383">
      <w:pPr>
        <w:spacing w:after="0" w:line="360" w:lineRule="auto"/>
        <w:ind w:left="170" w:right="57" w:firstLine="709"/>
        <w:jc w:val="center"/>
        <w:rPr>
          <w:rFonts w:ascii="Times New Roman" w:hAnsi="Times New Roman" w:cs="Times New Roman"/>
          <w:sz w:val="28"/>
          <w:szCs w:val="28"/>
        </w:rPr>
      </w:pPr>
      <w:r w:rsidRPr="00DF1D8D">
        <w:rPr>
          <w:rFonts w:ascii="Times New Roman" w:hAnsi="Times New Roman" w:cs="Times New Roman"/>
          <w:sz w:val="28"/>
          <w:szCs w:val="28"/>
        </w:rPr>
        <w:t>1.1. Становление и развитие института страхования предпринимательской деятельности</w:t>
      </w:r>
    </w:p>
    <w:p w:rsidR="004C7452" w:rsidRDefault="004C7452" w:rsidP="004C7452">
      <w:pPr>
        <w:spacing w:after="0" w:line="360" w:lineRule="auto"/>
        <w:ind w:left="170" w:right="57" w:firstLine="709"/>
        <w:jc w:val="center"/>
        <w:rPr>
          <w:rFonts w:ascii="Times New Roman" w:hAnsi="Times New Roman" w:cs="Times New Roman"/>
          <w:sz w:val="28"/>
          <w:szCs w:val="28"/>
        </w:rPr>
      </w:pPr>
    </w:p>
    <w:p w:rsidR="00DF1D8D" w:rsidRPr="002B15D5" w:rsidRDefault="00DF1D8D" w:rsidP="002B15D5">
      <w:pPr>
        <w:spacing w:after="0" w:line="360" w:lineRule="auto"/>
        <w:ind w:left="170" w:right="57" w:firstLine="709"/>
        <w:jc w:val="both"/>
        <w:rPr>
          <w:rFonts w:ascii="Times New Roman" w:hAnsi="Times New Roman" w:cs="Times New Roman"/>
          <w:sz w:val="28"/>
          <w:szCs w:val="28"/>
        </w:rPr>
      </w:pPr>
      <w:r w:rsidRPr="002B15D5">
        <w:rPr>
          <w:rFonts w:ascii="Times New Roman" w:hAnsi="Times New Roman" w:cs="Times New Roman"/>
          <w:sz w:val="28"/>
          <w:szCs w:val="28"/>
        </w:rPr>
        <w:t>Имущественное страхование имеет длинные исторические корни. Еще в Древнем Египте существовали товарищества взаимного страхования религиозного характера, оказывавшие помощь своим соплеменникам. Аналогичную роль в Риме играли collegium tenuiorium, взимавшие со своих участников взносы, а затем выплачивавшие определенную сумму денег при наступлении некоторых страховых случаев. Широкую известность получил так называемый морской заем (foenus nauticum), положивший начало морскому страхованию</w:t>
      </w:r>
      <w:r w:rsidR="00E91E9A">
        <w:rPr>
          <w:rFonts w:ascii="Times New Roman" w:hAnsi="Times New Roman" w:cs="Times New Roman"/>
          <w:sz w:val="28"/>
          <w:szCs w:val="28"/>
        </w:rPr>
        <w:t xml:space="preserve"> </w:t>
      </w:r>
      <w:r w:rsidR="00E91E9A" w:rsidRPr="00DB6FC9">
        <w:rPr>
          <w:rFonts w:ascii="Times New Roman" w:hAnsi="Times New Roman" w:cs="Times New Roman"/>
          <w:sz w:val="28"/>
          <w:szCs w:val="28"/>
        </w:rPr>
        <w:t>[</w:t>
      </w:r>
      <w:r w:rsidR="00743DF0">
        <w:rPr>
          <w:rFonts w:ascii="Times New Roman" w:hAnsi="Times New Roman" w:cs="Times New Roman"/>
          <w:sz w:val="28"/>
          <w:szCs w:val="28"/>
        </w:rPr>
        <w:t>34</w:t>
      </w:r>
      <w:r w:rsidR="00E91E9A" w:rsidRPr="00DB6FC9">
        <w:rPr>
          <w:rFonts w:ascii="Times New Roman" w:hAnsi="Times New Roman" w:cs="Times New Roman"/>
          <w:sz w:val="28"/>
          <w:szCs w:val="28"/>
        </w:rPr>
        <w:t>]</w:t>
      </w:r>
      <w:r w:rsidRPr="002B15D5">
        <w:rPr>
          <w:rFonts w:ascii="Times New Roman" w:hAnsi="Times New Roman" w:cs="Times New Roman"/>
          <w:sz w:val="28"/>
          <w:szCs w:val="28"/>
        </w:rPr>
        <w:t>.</w:t>
      </w:r>
    </w:p>
    <w:p w:rsidR="00D323BC" w:rsidRPr="002B15D5" w:rsidRDefault="00D323BC" w:rsidP="002B15D5">
      <w:pPr>
        <w:spacing w:after="0" w:line="360" w:lineRule="auto"/>
        <w:ind w:left="170" w:right="57" w:firstLine="709"/>
        <w:jc w:val="both"/>
        <w:rPr>
          <w:rFonts w:ascii="Times New Roman" w:hAnsi="Times New Roman" w:cs="Times New Roman"/>
          <w:sz w:val="28"/>
          <w:szCs w:val="28"/>
        </w:rPr>
      </w:pPr>
      <w:r w:rsidRPr="002B15D5">
        <w:rPr>
          <w:rFonts w:ascii="Times New Roman" w:hAnsi="Times New Roman" w:cs="Times New Roman"/>
          <w:sz w:val="28"/>
          <w:szCs w:val="28"/>
        </w:rPr>
        <w:t xml:space="preserve">Идея страхования нашла свое место в заимствованном римлянами у древних греков Родосском законе о выброшенном в море. Суть этого Закона выразил очень точно древнеримский юрист первой половины III века Юлий Павел: </w:t>
      </w:r>
      <w:r w:rsidR="00E91E9A">
        <w:rPr>
          <w:rFonts w:ascii="Times New Roman" w:hAnsi="Times New Roman" w:cs="Times New Roman"/>
          <w:sz w:val="28"/>
          <w:szCs w:val="28"/>
        </w:rPr>
        <w:t>«</w:t>
      </w:r>
      <w:r w:rsidRPr="002B15D5">
        <w:rPr>
          <w:rFonts w:ascii="Times New Roman" w:hAnsi="Times New Roman" w:cs="Times New Roman"/>
          <w:sz w:val="28"/>
          <w:szCs w:val="28"/>
        </w:rPr>
        <w:t>Родосским законом установлено, что если в целях облегчения корабля произведено выбрасывание товаров, то возмещается путем взноса всех то, что совершено в интересах всех</w:t>
      </w:r>
      <w:r w:rsidR="00E91E9A" w:rsidRPr="00E91E9A">
        <w:rPr>
          <w:rFonts w:ascii="Times New Roman" w:hAnsi="Times New Roman" w:cs="Times New Roman"/>
          <w:sz w:val="28"/>
          <w:szCs w:val="28"/>
        </w:rPr>
        <w:t xml:space="preserve"> [</w:t>
      </w:r>
      <w:r w:rsidR="008056C0">
        <w:rPr>
          <w:rFonts w:ascii="Times New Roman" w:hAnsi="Times New Roman" w:cs="Times New Roman"/>
          <w:sz w:val="28"/>
          <w:szCs w:val="28"/>
        </w:rPr>
        <w:t>8</w:t>
      </w:r>
      <w:r w:rsidR="00E91E9A" w:rsidRPr="00E91E9A">
        <w:rPr>
          <w:rFonts w:ascii="Times New Roman" w:hAnsi="Times New Roman" w:cs="Times New Roman"/>
          <w:sz w:val="28"/>
          <w:szCs w:val="28"/>
        </w:rPr>
        <w:t>]</w:t>
      </w:r>
      <w:r w:rsidR="00E91E9A">
        <w:rPr>
          <w:rFonts w:ascii="Times New Roman" w:hAnsi="Times New Roman" w:cs="Times New Roman"/>
          <w:sz w:val="28"/>
          <w:szCs w:val="28"/>
        </w:rPr>
        <w:t>»</w:t>
      </w:r>
      <w:r w:rsidRPr="002B15D5">
        <w:rPr>
          <w:rFonts w:ascii="Times New Roman" w:hAnsi="Times New Roman" w:cs="Times New Roman"/>
          <w:sz w:val="28"/>
          <w:szCs w:val="28"/>
        </w:rPr>
        <w:t>.</w:t>
      </w:r>
    </w:p>
    <w:p w:rsidR="00A97E64" w:rsidRPr="002B15D5" w:rsidRDefault="00A97E64" w:rsidP="002B15D5">
      <w:pPr>
        <w:spacing w:after="0" w:line="360" w:lineRule="auto"/>
        <w:ind w:left="170" w:right="57" w:firstLine="709"/>
        <w:jc w:val="both"/>
        <w:rPr>
          <w:rFonts w:ascii="Times New Roman" w:hAnsi="Times New Roman" w:cs="Times New Roman"/>
          <w:sz w:val="28"/>
          <w:szCs w:val="28"/>
        </w:rPr>
      </w:pPr>
      <w:r w:rsidRPr="002B15D5">
        <w:rPr>
          <w:rFonts w:ascii="Times New Roman" w:hAnsi="Times New Roman" w:cs="Times New Roman"/>
          <w:sz w:val="28"/>
          <w:szCs w:val="28"/>
        </w:rPr>
        <w:t xml:space="preserve">Оценивая этот закон, </w:t>
      </w:r>
      <w:r w:rsidR="0032256C" w:rsidRPr="0032256C">
        <w:rPr>
          <w:rFonts w:ascii="Times New Roman" w:hAnsi="Times New Roman" w:cs="Times New Roman"/>
          <w:sz w:val="28"/>
          <w:szCs w:val="28"/>
        </w:rPr>
        <w:t xml:space="preserve">доктор римского права </w:t>
      </w:r>
      <w:r w:rsidRPr="002B15D5">
        <w:rPr>
          <w:rFonts w:ascii="Times New Roman" w:hAnsi="Times New Roman" w:cs="Times New Roman"/>
          <w:sz w:val="28"/>
          <w:szCs w:val="28"/>
        </w:rPr>
        <w:t xml:space="preserve">И.А. Покровский усматривал именно в нем прообраз страхования как такового. Решающее значение имел, с его точки зрения, </w:t>
      </w:r>
      <w:r w:rsidR="000E6F80">
        <w:rPr>
          <w:rFonts w:ascii="Times New Roman" w:hAnsi="Times New Roman" w:cs="Times New Roman"/>
          <w:sz w:val="28"/>
          <w:szCs w:val="28"/>
        </w:rPr>
        <w:t>«</w:t>
      </w:r>
      <w:r w:rsidRPr="002B15D5">
        <w:rPr>
          <w:rFonts w:ascii="Times New Roman" w:hAnsi="Times New Roman" w:cs="Times New Roman"/>
          <w:sz w:val="28"/>
          <w:szCs w:val="28"/>
        </w:rPr>
        <w:t>зародившийся в этом отдельном случае институт разложения вреда</w:t>
      </w:r>
      <w:r w:rsidR="000E6F80">
        <w:rPr>
          <w:rFonts w:ascii="Times New Roman" w:hAnsi="Times New Roman" w:cs="Times New Roman"/>
          <w:sz w:val="28"/>
          <w:szCs w:val="28"/>
        </w:rPr>
        <w:t>»</w:t>
      </w:r>
      <w:r w:rsidRPr="002B15D5">
        <w:rPr>
          <w:rFonts w:ascii="Times New Roman" w:hAnsi="Times New Roman" w:cs="Times New Roman"/>
          <w:sz w:val="28"/>
          <w:szCs w:val="28"/>
        </w:rPr>
        <w:t xml:space="preserve">. Именно указанный институт </w:t>
      </w:r>
      <w:r w:rsidR="000E6F80">
        <w:rPr>
          <w:rFonts w:ascii="Times New Roman" w:hAnsi="Times New Roman" w:cs="Times New Roman"/>
          <w:sz w:val="28"/>
          <w:szCs w:val="28"/>
        </w:rPr>
        <w:t>«</w:t>
      </w:r>
      <w:r w:rsidRPr="002B15D5">
        <w:rPr>
          <w:rFonts w:ascii="Times New Roman" w:hAnsi="Times New Roman" w:cs="Times New Roman"/>
          <w:sz w:val="28"/>
          <w:szCs w:val="28"/>
        </w:rPr>
        <w:t xml:space="preserve">нашел себе затем широкое применение не только в области торгового, но и в области гражданского права: на этой идее разложения вреда покоится... весь институт страхования, который приобретает в современной жизни все более и более серьезное значение. Создавая некоторую солидарность и взаимопомощь между лицами, одинаково в известном отношении заинтересованными, этот институт гарантирует каждое отдельное из них от ударов случайности (огня, падежа скота и т.д.) и тем придает </w:t>
      </w:r>
      <w:r w:rsidRPr="002B15D5">
        <w:rPr>
          <w:rFonts w:ascii="Times New Roman" w:hAnsi="Times New Roman" w:cs="Times New Roman"/>
          <w:sz w:val="28"/>
          <w:szCs w:val="28"/>
        </w:rPr>
        <w:lastRenderedPageBreak/>
        <w:t>хозяйственной деятельности большую устойчивость и выносливость</w:t>
      </w:r>
      <w:r w:rsidR="000E6F80">
        <w:rPr>
          <w:rFonts w:ascii="Times New Roman" w:hAnsi="Times New Roman" w:cs="Times New Roman"/>
          <w:sz w:val="28"/>
          <w:szCs w:val="28"/>
        </w:rPr>
        <w:t>»</w:t>
      </w:r>
      <w:r w:rsidR="00C36F0D">
        <w:rPr>
          <w:rFonts w:ascii="Times New Roman" w:hAnsi="Times New Roman" w:cs="Times New Roman"/>
          <w:sz w:val="28"/>
          <w:szCs w:val="28"/>
        </w:rPr>
        <w:t xml:space="preserve"> </w:t>
      </w:r>
      <w:r w:rsidR="00C36F0D" w:rsidRPr="00C36F0D">
        <w:rPr>
          <w:rFonts w:ascii="Times New Roman" w:hAnsi="Times New Roman" w:cs="Times New Roman"/>
          <w:sz w:val="28"/>
          <w:szCs w:val="28"/>
        </w:rPr>
        <w:t>[</w:t>
      </w:r>
      <w:r w:rsidR="001C7761">
        <w:rPr>
          <w:rFonts w:ascii="Times New Roman" w:hAnsi="Times New Roman" w:cs="Times New Roman"/>
          <w:sz w:val="28"/>
          <w:szCs w:val="28"/>
        </w:rPr>
        <w:t>32</w:t>
      </w:r>
      <w:r w:rsidR="00C36F0D" w:rsidRPr="00C36F0D">
        <w:rPr>
          <w:rFonts w:ascii="Times New Roman" w:hAnsi="Times New Roman" w:cs="Times New Roman"/>
          <w:sz w:val="28"/>
          <w:szCs w:val="28"/>
        </w:rPr>
        <w:t>]</w:t>
      </w:r>
      <w:r w:rsidRPr="002B15D5">
        <w:rPr>
          <w:rFonts w:ascii="Times New Roman" w:hAnsi="Times New Roman" w:cs="Times New Roman"/>
          <w:sz w:val="28"/>
          <w:szCs w:val="28"/>
        </w:rPr>
        <w:t>.</w:t>
      </w:r>
    </w:p>
    <w:p w:rsidR="00D22041" w:rsidRPr="002B15D5" w:rsidRDefault="00D22041" w:rsidP="002B15D5">
      <w:pPr>
        <w:spacing w:after="0" w:line="360" w:lineRule="auto"/>
        <w:ind w:left="170" w:right="57" w:firstLine="709"/>
        <w:jc w:val="both"/>
        <w:rPr>
          <w:rFonts w:ascii="Times New Roman" w:hAnsi="Times New Roman" w:cs="Times New Roman"/>
          <w:sz w:val="28"/>
          <w:szCs w:val="28"/>
        </w:rPr>
      </w:pPr>
      <w:r w:rsidRPr="002B15D5">
        <w:rPr>
          <w:rFonts w:ascii="Times New Roman" w:hAnsi="Times New Roman" w:cs="Times New Roman"/>
          <w:sz w:val="28"/>
          <w:szCs w:val="28"/>
        </w:rPr>
        <w:t>Во Франции Торговый кодекс</w:t>
      </w:r>
      <w:r w:rsidR="00BA558B">
        <w:rPr>
          <w:rFonts w:ascii="Times New Roman" w:hAnsi="Times New Roman" w:cs="Times New Roman"/>
          <w:sz w:val="28"/>
          <w:szCs w:val="28"/>
        </w:rPr>
        <w:t xml:space="preserve"> 1807 г.</w:t>
      </w:r>
      <w:r w:rsidRPr="002B15D5">
        <w:rPr>
          <w:rFonts w:ascii="Times New Roman" w:hAnsi="Times New Roman" w:cs="Times New Roman"/>
          <w:sz w:val="28"/>
          <w:szCs w:val="28"/>
        </w:rPr>
        <w:t xml:space="preserve"> (ФТК) предоставлял место только морскому страхованию (ст. 332 - 396). В Кодексе гражданском </w:t>
      </w:r>
      <w:r w:rsidR="00BA558B">
        <w:rPr>
          <w:rFonts w:ascii="Times New Roman" w:hAnsi="Times New Roman" w:cs="Times New Roman"/>
          <w:sz w:val="28"/>
          <w:szCs w:val="28"/>
        </w:rPr>
        <w:t xml:space="preserve">1804 г. </w:t>
      </w:r>
      <w:r w:rsidR="00E941D0">
        <w:rPr>
          <w:rFonts w:ascii="Times New Roman" w:hAnsi="Times New Roman" w:cs="Times New Roman"/>
          <w:sz w:val="28"/>
          <w:szCs w:val="28"/>
        </w:rPr>
        <w:t>(ФГК) упоминание о «</w:t>
      </w:r>
      <w:r w:rsidRPr="002B15D5">
        <w:rPr>
          <w:rFonts w:ascii="Times New Roman" w:hAnsi="Times New Roman" w:cs="Times New Roman"/>
          <w:sz w:val="28"/>
          <w:szCs w:val="28"/>
        </w:rPr>
        <w:t>договоре страхования</w:t>
      </w:r>
      <w:r w:rsidR="00E941D0">
        <w:rPr>
          <w:rFonts w:ascii="Times New Roman" w:hAnsi="Times New Roman" w:cs="Times New Roman"/>
          <w:sz w:val="28"/>
          <w:szCs w:val="28"/>
        </w:rPr>
        <w:t>»</w:t>
      </w:r>
      <w:r w:rsidRPr="002B15D5">
        <w:rPr>
          <w:rFonts w:ascii="Times New Roman" w:hAnsi="Times New Roman" w:cs="Times New Roman"/>
          <w:sz w:val="28"/>
          <w:szCs w:val="28"/>
        </w:rPr>
        <w:t xml:space="preserve"> содержится лишь в ст. 1961. Перечисляя </w:t>
      </w:r>
      <w:r w:rsidR="00E941D0">
        <w:rPr>
          <w:rFonts w:ascii="Times New Roman" w:hAnsi="Times New Roman" w:cs="Times New Roman"/>
          <w:sz w:val="28"/>
          <w:szCs w:val="28"/>
        </w:rPr>
        <w:t>«</w:t>
      </w:r>
      <w:r w:rsidRPr="002B15D5">
        <w:rPr>
          <w:rFonts w:ascii="Times New Roman" w:hAnsi="Times New Roman" w:cs="Times New Roman"/>
          <w:sz w:val="28"/>
          <w:szCs w:val="28"/>
        </w:rPr>
        <w:t>рисковые договоры</w:t>
      </w:r>
      <w:r w:rsidR="00E941D0">
        <w:rPr>
          <w:rFonts w:ascii="Times New Roman" w:hAnsi="Times New Roman" w:cs="Times New Roman"/>
          <w:sz w:val="28"/>
          <w:szCs w:val="28"/>
        </w:rPr>
        <w:t>»</w:t>
      </w:r>
      <w:r w:rsidRPr="002B15D5">
        <w:rPr>
          <w:rFonts w:ascii="Times New Roman" w:hAnsi="Times New Roman" w:cs="Times New Roman"/>
          <w:sz w:val="28"/>
          <w:szCs w:val="28"/>
        </w:rPr>
        <w:t xml:space="preserve">, ФГК отнес к ним, среди других, </w:t>
      </w:r>
      <w:r w:rsidR="00E941D0">
        <w:rPr>
          <w:rFonts w:ascii="Times New Roman" w:hAnsi="Times New Roman" w:cs="Times New Roman"/>
          <w:sz w:val="28"/>
          <w:szCs w:val="28"/>
        </w:rPr>
        <w:t>«</w:t>
      </w:r>
      <w:r w:rsidRPr="002B15D5">
        <w:rPr>
          <w:rFonts w:ascii="Times New Roman" w:hAnsi="Times New Roman" w:cs="Times New Roman"/>
          <w:sz w:val="28"/>
          <w:szCs w:val="28"/>
        </w:rPr>
        <w:t>договор страхования</w:t>
      </w:r>
      <w:r w:rsidR="00E941D0">
        <w:rPr>
          <w:rFonts w:ascii="Times New Roman" w:hAnsi="Times New Roman" w:cs="Times New Roman"/>
          <w:sz w:val="28"/>
          <w:szCs w:val="28"/>
        </w:rPr>
        <w:t>»</w:t>
      </w:r>
      <w:r w:rsidRPr="002B15D5">
        <w:rPr>
          <w:rFonts w:ascii="Times New Roman" w:hAnsi="Times New Roman" w:cs="Times New Roman"/>
          <w:sz w:val="28"/>
          <w:szCs w:val="28"/>
        </w:rPr>
        <w:t xml:space="preserve">. Однако представление об этом договоре оказалось очень узким, поскольку в той же статье подчеркивалось, что данный договор, как и другой включенный в указанный перечень (имеется в виду договор морского займа), </w:t>
      </w:r>
      <w:r w:rsidR="00E941D0">
        <w:rPr>
          <w:rFonts w:ascii="Times New Roman" w:hAnsi="Times New Roman" w:cs="Times New Roman"/>
          <w:sz w:val="28"/>
          <w:szCs w:val="28"/>
        </w:rPr>
        <w:t>«</w:t>
      </w:r>
      <w:r w:rsidRPr="002B15D5">
        <w:rPr>
          <w:rFonts w:ascii="Times New Roman" w:hAnsi="Times New Roman" w:cs="Times New Roman"/>
          <w:sz w:val="28"/>
          <w:szCs w:val="28"/>
        </w:rPr>
        <w:t>регулируется морскими законами</w:t>
      </w:r>
      <w:r w:rsidR="00E941D0">
        <w:rPr>
          <w:rFonts w:ascii="Times New Roman" w:hAnsi="Times New Roman" w:cs="Times New Roman"/>
          <w:sz w:val="28"/>
          <w:szCs w:val="28"/>
        </w:rPr>
        <w:t>»</w:t>
      </w:r>
      <w:r w:rsidRPr="002B15D5">
        <w:rPr>
          <w:rFonts w:ascii="Times New Roman" w:hAnsi="Times New Roman" w:cs="Times New Roman"/>
          <w:sz w:val="28"/>
          <w:szCs w:val="28"/>
        </w:rPr>
        <w:t xml:space="preserve">. Тем самым сфера действия соответствующего договора (страхования) оказалась ограниченной областью того же в конечном счете морского страхования. Это находило, например, у Л. Жюллио де ла Морандьера такое объяснение: </w:t>
      </w:r>
      <w:r w:rsidR="00E941D0">
        <w:rPr>
          <w:rFonts w:ascii="Times New Roman" w:hAnsi="Times New Roman" w:cs="Times New Roman"/>
          <w:sz w:val="28"/>
          <w:szCs w:val="28"/>
        </w:rPr>
        <w:t>«</w:t>
      </w:r>
      <w:r w:rsidRPr="002B15D5">
        <w:rPr>
          <w:rFonts w:ascii="Times New Roman" w:hAnsi="Times New Roman" w:cs="Times New Roman"/>
          <w:sz w:val="28"/>
          <w:szCs w:val="28"/>
        </w:rPr>
        <w:t>Договор морского страхования... был тогда единственным видом договоров страхования, встречающимся в начале XIX века</w:t>
      </w:r>
      <w:r w:rsidR="00E941D0">
        <w:rPr>
          <w:rFonts w:ascii="Times New Roman" w:hAnsi="Times New Roman" w:cs="Times New Roman"/>
          <w:sz w:val="28"/>
          <w:szCs w:val="28"/>
        </w:rPr>
        <w:t>»</w:t>
      </w:r>
      <w:r w:rsidRPr="002B15D5">
        <w:rPr>
          <w:rFonts w:ascii="Times New Roman" w:hAnsi="Times New Roman" w:cs="Times New Roman"/>
          <w:sz w:val="28"/>
          <w:szCs w:val="28"/>
        </w:rPr>
        <w:t xml:space="preserve">. То, что этот автор прямо называл </w:t>
      </w:r>
      <w:r w:rsidR="00E941D0">
        <w:rPr>
          <w:rFonts w:ascii="Times New Roman" w:hAnsi="Times New Roman" w:cs="Times New Roman"/>
          <w:sz w:val="28"/>
          <w:szCs w:val="28"/>
        </w:rPr>
        <w:t>«</w:t>
      </w:r>
      <w:r w:rsidRPr="002B15D5">
        <w:rPr>
          <w:rFonts w:ascii="Times New Roman" w:hAnsi="Times New Roman" w:cs="Times New Roman"/>
          <w:sz w:val="28"/>
          <w:szCs w:val="28"/>
        </w:rPr>
        <w:t>пробелом в Гражданском кодексе</w:t>
      </w:r>
      <w:r w:rsidR="00E941D0">
        <w:rPr>
          <w:rFonts w:ascii="Times New Roman" w:hAnsi="Times New Roman" w:cs="Times New Roman"/>
          <w:sz w:val="28"/>
          <w:szCs w:val="28"/>
        </w:rPr>
        <w:t>»</w:t>
      </w:r>
      <w:r w:rsidRPr="002B15D5">
        <w:rPr>
          <w:rFonts w:ascii="Times New Roman" w:hAnsi="Times New Roman" w:cs="Times New Roman"/>
          <w:sz w:val="28"/>
          <w:szCs w:val="28"/>
        </w:rPr>
        <w:t xml:space="preserve">, было восполнено только 13 июля 1930 г. принятием Закона </w:t>
      </w:r>
      <w:r w:rsidR="00E941D0">
        <w:rPr>
          <w:rFonts w:ascii="Times New Roman" w:hAnsi="Times New Roman" w:cs="Times New Roman"/>
          <w:sz w:val="28"/>
          <w:szCs w:val="28"/>
        </w:rPr>
        <w:t>«</w:t>
      </w:r>
      <w:r w:rsidRPr="002B15D5">
        <w:rPr>
          <w:rFonts w:ascii="Times New Roman" w:hAnsi="Times New Roman" w:cs="Times New Roman"/>
          <w:sz w:val="28"/>
          <w:szCs w:val="28"/>
        </w:rPr>
        <w:t>О договоре страхования</w:t>
      </w:r>
      <w:r w:rsidR="00E941D0">
        <w:rPr>
          <w:rFonts w:ascii="Times New Roman" w:hAnsi="Times New Roman" w:cs="Times New Roman"/>
          <w:sz w:val="28"/>
          <w:szCs w:val="28"/>
        </w:rPr>
        <w:t>»</w:t>
      </w:r>
      <w:r w:rsidRPr="002B15D5">
        <w:rPr>
          <w:rFonts w:ascii="Times New Roman" w:hAnsi="Times New Roman" w:cs="Times New Roman"/>
          <w:sz w:val="28"/>
          <w:szCs w:val="28"/>
        </w:rPr>
        <w:t>, предме</w:t>
      </w:r>
      <w:r w:rsidR="00E941D0">
        <w:rPr>
          <w:rFonts w:ascii="Times New Roman" w:hAnsi="Times New Roman" w:cs="Times New Roman"/>
          <w:sz w:val="28"/>
          <w:szCs w:val="28"/>
        </w:rPr>
        <w:t>том которого как раз и служило «</w:t>
      </w:r>
      <w:r w:rsidRPr="002B15D5">
        <w:rPr>
          <w:rFonts w:ascii="Times New Roman" w:hAnsi="Times New Roman" w:cs="Times New Roman"/>
          <w:sz w:val="28"/>
          <w:szCs w:val="28"/>
        </w:rPr>
        <w:t>наземное страхование</w:t>
      </w:r>
      <w:r w:rsidR="00E941D0">
        <w:rPr>
          <w:rFonts w:ascii="Times New Roman" w:hAnsi="Times New Roman" w:cs="Times New Roman"/>
          <w:sz w:val="28"/>
          <w:szCs w:val="28"/>
        </w:rPr>
        <w:t xml:space="preserve"> </w:t>
      </w:r>
      <w:r w:rsidR="00E941D0" w:rsidRPr="00E941D0">
        <w:rPr>
          <w:rFonts w:ascii="Times New Roman" w:hAnsi="Times New Roman" w:cs="Times New Roman"/>
          <w:sz w:val="28"/>
          <w:szCs w:val="28"/>
        </w:rPr>
        <w:t>[</w:t>
      </w:r>
      <w:r w:rsidR="005B7295">
        <w:rPr>
          <w:rFonts w:ascii="Times New Roman" w:hAnsi="Times New Roman" w:cs="Times New Roman"/>
          <w:sz w:val="28"/>
          <w:szCs w:val="28"/>
        </w:rPr>
        <w:t>26</w:t>
      </w:r>
      <w:r w:rsidR="00E941D0" w:rsidRPr="00E941D0">
        <w:rPr>
          <w:rFonts w:ascii="Times New Roman" w:hAnsi="Times New Roman" w:cs="Times New Roman"/>
          <w:sz w:val="28"/>
          <w:szCs w:val="28"/>
        </w:rPr>
        <w:t>]</w:t>
      </w:r>
      <w:r w:rsidR="00E941D0">
        <w:rPr>
          <w:rFonts w:ascii="Times New Roman" w:hAnsi="Times New Roman" w:cs="Times New Roman"/>
          <w:sz w:val="28"/>
          <w:szCs w:val="28"/>
        </w:rPr>
        <w:t>»</w:t>
      </w:r>
      <w:r w:rsidRPr="002B15D5">
        <w:rPr>
          <w:rFonts w:ascii="Times New Roman" w:hAnsi="Times New Roman" w:cs="Times New Roman"/>
          <w:sz w:val="28"/>
          <w:szCs w:val="28"/>
        </w:rPr>
        <w:t>.</w:t>
      </w:r>
      <w:r w:rsidR="009F2D04">
        <w:rPr>
          <w:rFonts w:ascii="Times New Roman" w:hAnsi="Times New Roman" w:cs="Times New Roman"/>
          <w:sz w:val="28"/>
          <w:szCs w:val="28"/>
        </w:rPr>
        <w:t xml:space="preserve"> </w:t>
      </w:r>
      <w:r w:rsidRPr="002B15D5">
        <w:rPr>
          <w:rFonts w:ascii="Times New Roman" w:hAnsi="Times New Roman" w:cs="Times New Roman"/>
          <w:sz w:val="28"/>
          <w:szCs w:val="28"/>
        </w:rPr>
        <w:t>Практически отсутствует специальное регулирование соответствующих договоров также в Германском гражданском</w:t>
      </w:r>
      <w:r w:rsidR="00A11008">
        <w:rPr>
          <w:rFonts w:ascii="Times New Roman" w:hAnsi="Times New Roman" w:cs="Times New Roman"/>
          <w:sz w:val="28"/>
          <w:szCs w:val="28"/>
        </w:rPr>
        <w:t xml:space="preserve"> 1896 г.</w:t>
      </w:r>
      <w:r w:rsidRPr="002B15D5">
        <w:rPr>
          <w:rFonts w:ascii="Times New Roman" w:hAnsi="Times New Roman" w:cs="Times New Roman"/>
          <w:sz w:val="28"/>
          <w:szCs w:val="28"/>
        </w:rPr>
        <w:t xml:space="preserve"> и Германском торговом уложениях</w:t>
      </w:r>
      <w:r w:rsidR="00A11008">
        <w:rPr>
          <w:rFonts w:ascii="Times New Roman" w:hAnsi="Times New Roman" w:cs="Times New Roman"/>
          <w:sz w:val="28"/>
          <w:szCs w:val="28"/>
        </w:rPr>
        <w:t xml:space="preserve"> 1897 г</w:t>
      </w:r>
      <w:r w:rsidRPr="002B15D5">
        <w:rPr>
          <w:rFonts w:ascii="Times New Roman" w:hAnsi="Times New Roman" w:cs="Times New Roman"/>
          <w:sz w:val="28"/>
          <w:szCs w:val="28"/>
        </w:rPr>
        <w:t>.</w:t>
      </w:r>
      <w:r w:rsidR="007F4E56" w:rsidRPr="007F4E56">
        <w:rPr>
          <w:rFonts w:ascii="Times New Roman" w:hAnsi="Times New Roman" w:cs="Times New Roman"/>
          <w:sz w:val="28"/>
          <w:szCs w:val="28"/>
        </w:rPr>
        <w:t xml:space="preserve"> [</w:t>
      </w:r>
      <w:r w:rsidR="002F139B">
        <w:rPr>
          <w:rFonts w:ascii="Times New Roman" w:hAnsi="Times New Roman" w:cs="Times New Roman"/>
          <w:sz w:val="28"/>
          <w:szCs w:val="28"/>
        </w:rPr>
        <w:t>7</w:t>
      </w:r>
      <w:r w:rsidR="007F4E56" w:rsidRPr="007F4E56">
        <w:rPr>
          <w:rFonts w:ascii="Times New Roman" w:hAnsi="Times New Roman" w:cs="Times New Roman"/>
          <w:sz w:val="28"/>
          <w:szCs w:val="28"/>
        </w:rPr>
        <w:t>]</w:t>
      </w:r>
      <w:r w:rsidR="007F4E56">
        <w:rPr>
          <w:rFonts w:ascii="Times New Roman" w:hAnsi="Times New Roman" w:cs="Times New Roman"/>
          <w:sz w:val="28"/>
          <w:szCs w:val="28"/>
        </w:rPr>
        <w:t>.</w:t>
      </w:r>
    </w:p>
    <w:p w:rsidR="006B383A" w:rsidRPr="00546401" w:rsidRDefault="004B5675" w:rsidP="00546401">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В</w:t>
      </w:r>
      <w:r w:rsidR="006B383A" w:rsidRPr="00546401">
        <w:rPr>
          <w:rFonts w:ascii="Times New Roman" w:hAnsi="Times New Roman" w:cs="Times New Roman"/>
          <w:sz w:val="28"/>
          <w:szCs w:val="28"/>
        </w:rPr>
        <w:t xml:space="preserve"> России страхование практически началось с конца XVIII в., и прежде всего с морского страхования. К нему постепенно присоединились и другие виды страхования. Непосредственным толчком к развитию отечественного страхования послужило стремление отвлечь предпринимателей от обращения к страховщикам из других государств. С этой целью 28 июля 1786 г. был издан Манифест Екатерины II, которым Государственный заемный банк обязывался, на указанных в Манифесте условиях, страховать недвижимость. </w:t>
      </w:r>
      <w:r w:rsidR="00165E08" w:rsidRPr="00546401">
        <w:rPr>
          <w:rFonts w:ascii="Times New Roman" w:hAnsi="Times New Roman" w:cs="Times New Roman"/>
          <w:sz w:val="28"/>
          <w:szCs w:val="28"/>
        </w:rPr>
        <w:t xml:space="preserve">При нем была открыта </w:t>
      </w:r>
      <w:r w:rsidR="00165E08" w:rsidRPr="00546401">
        <w:rPr>
          <w:rFonts w:ascii="Times New Roman" w:hAnsi="Times New Roman" w:cs="Times New Roman"/>
          <w:sz w:val="28"/>
          <w:szCs w:val="28"/>
        </w:rPr>
        <w:lastRenderedPageBreak/>
        <w:t xml:space="preserve">Страховая экспедиция для огневого страхования домов. Однако из-за монополизма государственного регулирования цен на услуги экспедиции и </w:t>
      </w:r>
      <w:r w:rsidR="007601BD">
        <w:rPr>
          <w:rFonts w:ascii="Times New Roman" w:hAnsi="Times New Roman" w:cs="Times New Roman"/>
          <w:sz w:val="28"/>
          <w:szCs w:val="28"/>
        </w:rPr>
        <w:t>«неусыпного над ней надсмотра»</w:t>
      </w:r>
      <w:r w:rsidR="00165E08" w:rsidRPr="00546401">
        <w:rPr>
          <w:rFonts w:ascii="Times New Roman" w:hAnsi="Times New Roman" w:cs="Times New Roman"/>
          <w:sz w:val="28"/>
          <w:szCs w:val="28"/>
        </w:rPr>
        <w:t xml:space="preserve"> в 1822 г. Страховая экспедиция закрылась</w:t>
      </w:r>
      <w:r w:rsidR="002F4246">
        <w:rPr>
          <w:rFonts w:ascii="Times New Roman" w:hAnsi="Times New Roman" w:cs="Times New Roman"/>
          <w:sz w:val="28"/>
          <w:szCs w:val="28"/>
        </w:rPr>
        <w:t xml:space="preserve"> </w:t>
      </w:r>
      <w:r w:rsidR="002F4246" w:rsidRPr="002F4246">
        <w:rPr>
          <w:rFonts w:ascii="Times New Roman" w:hAnsi="Times New Roman" w:cs="Times New Roman"/>
          <w:sz w:val="28"/>
          <w:szCs w:val="28"/>
        </w:rPr>
        <w:t>[</w:t>
      </w:r>
      <w:r w:rsidR="00A34B4D">
        <w:rPr>
          <w:rFonts w:ascii="Times New Roman" w:hAnsi="Times New Roman" w:cs="Times New Roman"/>
          <w:sz w:val="28"/>
          <w:szCs w:val="28"/>
        </w:rPr>
        <w:t>43</w:t>
      </w:r>
      <w:r w:rsidR="002F4246" w:rsidRPr="002F4246">
        <w:rPr>
          <w:rFonts w:ascii="Times New Roman" w:hAnsi="Times New Roman" w:cs="Times New Roman"/>
          <w:sz w:val="28"/>
          <w:szCs w:val="28"/>
        </w:rPr>
        <w:t>]</w:t>
      </w:r>
      <w:r w:rsidR="00165E08" w:rsidRPr="00546401">
        <w:rPr>
          <w:rFonts w:ascii="Times New Roman" w:hAnsi="Times New Roman" w:cs="Times New Roman"/>
          <w:sz w:val="28"/>
          <w:szCs w:val="28"/>
        </w:rPr>
        <w:t>.</w:t>
      </w:r>
    </w:p>
    <w:p w:rsidR="0020700F" w:rsidRPr="00315446" w:rsidRDefault="00B67735" w:rsidP="00546401">
      <w:pPr>
        <w:spacing w:after="0" w:line="360" w:lineRule="auto"/>
        <w:ind w:left="170" w:right="57" w:firstLine="709"/>
        <w:jc w:val="both"/>
        <w:rPr>
          <w:rFonts w:ascii="Times New Roman" w:hAnsi="Times New Roman" w:cs="Times New Roman"/>
          <w:sz w:val="28"/>
          <w:szCs w:val="28"/>
        </w:rPr>
      </w:pPr>
      <w:r w:rsidRPr="00546401">
        <w:rPr>
          <w:rFonts w:ascii="Times New Roman" w:hAnsi="Times New Roman" w:cs="Times New Roman"/>
          <w:sz w:val="28"/>
          <w:szCs w:val="28"/>
        </w:rPr>
        <w:t xml:space="preserve">Первые положения о морском страховании содержались в Уставе купеческого водоходства 1781 г. В те годы не существовало российских страховщиков, принимавших на страхование морские риски, поэтому данную сферу полностью обслуживали иностранные страховые общества, в основном немецкие и английские. Представители титулованной знати при перевозке ценностей из-за рубежа морским путем прибегали к посредничеству придворных банкиров для их страхования за границей. Однако впоследствии в царской России получило развитие взаимное морское и речное страхование - так, в Баку промышленниками и крупными торговцами было учреждено взаимное страховое общество </w:t>
      </w:r>
      <w:r w:rsidR="00F90593">
        <w:rPr>
          <w:rFonts w:ascii="Times New Roman" w:hAnsi="Times New Roman" w:cs="Times New Roman"/>
          <w:sz w:val="28"/>
          <w:szCs w:val="28"/>
        </w:rPr>
        <w:t>«</w:t>
      </w:r>
      <w:r w:rsidRPr="00546401">
        <w:rPr>
          <w:rFonts w:ascii="Times New Roman" w:hAnsi="Times New Roman" w:cs="Times New Roman"/>
          <w:sz w:val="28"/>
          <w:szCs w:val="28"/>
        </w:rPr>
        <w:t>Каспийское море</w:t>
      </w:r>
      <w:r w:rsidR="00F90593">
        <w:rPr>
          <w:rFonts w:ascii="Times New Roman" w:hAnsi="Times New Roman" w:cs="Times New Roman"/>
          <w:sz w:val="28"/>
          <w:szCs w:val="28"/>
        </w:rPr>
        <w:t>»</w:t>
      </w:r>
      <w:r w:rsidRPr="00546401">
        <w:rPr>
          <w:rFonts w:ascii="Times New Roman" w:hAnsi="Times New Roman" w:cs="Times New Roman"/>
          <w:sz w:val="28"/>
          <w:szCs w:val="28"/>
        </w:rPr>
        <w:t xml:space="preserve">, активно действовало Черноморское общество взаимного страхования судовладельцев, которое проводило страхование пароходов, судов, различных грузов, также подвижного состава железных дорог и другого имущества от возможных убытков при перевозке как в пределах Российской империи, так и за границей. Таким образом, не имея возможности страховать свои риски в страховых компаниях, предприниматели самостоятельно развивали нужные им формы и виды страхования. С 1788 г. страховым обществом </w:t>
      </w:r>
      <w:r w:rsidR="00F90593">
        <w:rPr>
          <w:rFonts w:ascii="Times New Roman" w:hAnsi="Times New Roman" w:cs="Times New Roman"/>
          <w:sz w:val="28"/>
          <w:szCs w:val="28"/>
        </w:rPr>
        <w:t>«</w:t>
      </w:r>
      <w:r w:rsidRPr="00546401">
        <w:rPr>
          <w:rFonts w:ascii="Times New Roman" w:hAnsi="Times New Roman" w:cs="Times New Roman"/>
          <w:sz w:val="28"/>
          <w:szCs w:val="28"/>
        </w:rPr>
        <w:t>Россия</w:t>
      </w:r>
      <w:r w:rsidR="00F90593">
        <w:rPr>
          <w:rFonts w:ascii="Times New Roman" w:hAnsi="Times New Roman" w:cs="Times New Roman"/>
          <w:sz w:val="28"/>
          <w:szCs w:val="28"/>
        </w:rPr>
        <w:t xml:space="preserve">» </w:t>
      </w:r>
      <w:r w:rsidRPr="00546401">
        <w:rPr>
          <w:rFonts w:ascii="Times New Roman" w:hAnsi="Times New Roman" w:cs="Times New Roman"/>
          <w:sz w:val="28"/>
          <w:szCs w:val="28"/>
        </w:rPr>
        <w:t>стало осуществляться страхование от несчастных случаев, которое имело две формы: индивидуальную и коллективную. По коллективному договору страховалась ответственность владельцев предприятий и организаций перед рабочими вследствие несчастных случаев на производстве</w:t>
      </w:r>
      <w:r w:rsidR="00F90593">
        <w:rPr>
          <w:rFonts w:ascii="Times New Roman" w:hAnsi="Times New Roman" w:cs="Times New Roman"/>
          <w:sz w:val="28"/>
          <w:szCs w:val="28"/>
        </w:rPr>
        <w:t xml:space="preserve"> </w:t>
      </w:r>
      <w:r w:rsidR="00315446" w:rsidRPr="00315446">
        <w:rPr>
          <w:rFonts w:ascii="Times New Roman" w:hAnsi="Times New Roman" w:cs="Times New Roman"/>
          <w:sz w:val="28"/>
          <w:szCs w:val="28"/>
        </w:rPr>
        <w:t>[</w:t>
      </w:r>
      <w:r w:rsidR="00952793">
        <w:rPr>
          <w:rFonts w:ascii="Times New Roman" w:hAnsi="Times New Roman" w:cs="Times New Roman"/>
          <w:sz w:val="28"/>
          <w:szCs w:val="28"/>
        </w:rPr>
        <w:t>30</w:t>
      </w:r>
      <w:r w:rsidR="00315446" w:rsidRPr="00315446">
        <w:rPr>
          <w:rFonts w:ascii="Times New Roman" w:hAnsi="Times New Roman" w:cs="Times New Roman"/>
          <w:sz w:val="28"/>
          <w:szCs w:val="28"/>
        </w:rPr>
        <w:t>]</w:t>
      </w:r>
      <w:r w:rsidR="00315446">
        <w:rPr>
          <w:rFonts w:ascii="Times New Roman" w:hAnsi="Times New Roman" w:cs="Times New Roman"/>
          <w:sz w:val="28"/>
          <w:szCs w:val="28"/>
        </w:rPr>
        <w:t>.</w:t>
      </w:r>
    </w:p>
    <w:p w:rsidR="005F4327" w:rsidRPr="00546401" w:rsidRDefault="005F4327" w:rsidP="00546401">
      <w:pPr>
        <w:spacing w:after="0" w:line="360" w:lineRule="auto"/>
        <w:ind w:left="170" w:right="57" w:firstLine="709"/>
        <w:jc w:val="both"/>
        <w:rPr>
          <w:rFonts w:ascii="Times New Roman" w:hAnsi="Times New Roman" w:cs="Times New Roman"/>
          <w:sz w:val="28"/>
          <w:szCs w:val="28"/>
        </w:rPr>
      </w:pPr>
      <w:r w:rsidRPr="00546401">
        <w:rPr>
          <w:rFonts w:ascii="Times New Roman" w:hAnsi="Times New Roman" w:cs="Times New Roman"/>
          <w:sz w:val="28"/>
          <w:szCs w:val="28"/>
        </w:rPr>
        <w:t xml:space="preserve">После крестьянской реформы 1861 г. экономика вступила в период бурного роста. Продолжалось создание новых акционерных страховых обществ, к 1913 г. их количество достигло двадцати. С развитием </w:t>
      </w:r>
      <w:r w:rsidRPr="00546401">
        <w:rPr>
          <w:rFonts w:ascii="Times New Roman" w:hAnsi="Times New Roman" w:cs="Times New Roman"/>
          <w:sz w:val="28"/>
          <w:szCs w:val="28"/>
        </w:rPr>
        <w:lastRenderedPageBreak/>
        <w:t xml:space="preserve">страхового дела стал формироваться и перестраховочный рынок. В качестве профессиональных перестраховщиков выступали две крупные страховые компании: </w:t>
      </w:r>
      <w:r w:rsidR="00BD2CA9">
        <w:rPr>
          <w:rFonts w:ascii="Times New Roman" w:hAnsi="Times New Roman" w:cs="Times New Roman"/>
          <w:sz w:val="28"/>
          <w:szCs w:val="28"/>
        </w:rPr>
        <w:t>«</w:t>
      </w:r>
      <w:r w:rsidRPr="00546401">
        <w:rPr>
          <w:rFonts w:ascii="Times New Roman" w:hAnsi="Times New Roman" w:cs="Times New Roman"/>
          <w:sz w:val="28"/>
          <w:szCs w:val="28"/>
        </w:rPr>
        <w:t>Общество русского перестрахования</w:t>
      </w:r>
      <w:r w:rsidR="00BD2CA9">
        <w:rPr>
          <w:rFonts w:ascii="Times New Roman" w:hAnsi="Times New Roman" w:cs="Times New Roman"/>
          <w:sz w:val="28"/>
          <w:szCs w:val="28"/>
        </w:rPr>
        <w:t>»</w:t>
      </w:r>
      <w:r w:rsidRPr="00546401">
        <w:rPr>
          <w:rFonts w:ascii="Times New Roman" w:hAnsi="Times New Roman" w:cs="Times New Roman"/>
          <w:sz w:val="28"/>
          <w:szCs w:val="28"/>
        </w:rPr>
        <w:t xml:space="preserve"> и </w:t>
      </w:r>
      <w:r w:rsidR="00BD2CA9">
        <w:rPr>
          <w:rFonts w:ascii="Times New Roman" w:hAnsi="Times New Roman" w:cs="Times New Roman"/>
          <w:sz w:val="28"/>
          <w:szCs w:val="28"/>
        </w:rPr>
        <w:t>«</w:t>
      </w:r>
      <w:r w:rsidRPr="00546401">
        <w:rPr>
          <w:rFonts w:ascii="Times New Roman" w:hAnsi="Times New Roman" w:cs="Times New Roman"/>
          <w:sz w:val="28"/>
          <w:szCs w:val="28"/>
        </w:rPr>
        <w:t>Помощь</w:t>
      </w:r>
      <w:r w:rsidR="00BD2CA9">
        <w:rPr>
          <w:rFonts w:ascii="Times New Roman" w:hAnsi="Times New Roman" w:cs="Times New Roman"/>
          <w:sz w:val="28"/>
          <w:szCs w:val="28"/>
        </w:rPr>
        <w:t>»</w:t>
      </w:r>
      <w:r w:rsidRPr="00546401">
        <w:rPr>
          <w:rFonts w:ascii="Times New Roman" w:hAnsi="Times New Roman" w:cs="Times New Roman"/>
          <w:sz w:val="28"/>
          <w:szCs w:val="28"/>
        </w:rPr>
        <w:t>, принимающие риски как российских, так и иностранных страховщиков. В XX в. страховые общества стали занимать важное место в финансово-экономической системе страны. Широкое распространение получило взаимное перестрахование промышленников</w:t>
      </w:r>
      <w:r w:rsidR="00E33A1F" w:rsidRPr="00B56BF0">
        <w:rPr>
          <w:rFonts w:ascii="Times New Roman" w:hAnsi="Times New Roman" w:cs="Times New Roman"/>
          <w:sz w:val="28"/>
          <w:szCs w:val="28"/>
        </w:rPr>
        <w:t xml:space="preserve"> [</w:t>
      </w:r>
      <w:r w:rsidR="00E33A1F">
        <w:rPr>
          <w:rFonts w:ascii="Times New Roman" w:hAnsi="Times New Roman" w:cs="Times New Roman"/>
          <w:sz w:val="28"/>
          <w:szCs w:val="28"/>
        </w:rPr>
        <w:t>Там же</w:t>
      </w:r>
      <w:r w:rsidR="00E33A1F" w:rsidRPr="00B56BF0">
        <w:rPr>
          <w:rFonts w:ascii="Times New Roman" w:hAnsi="Times New Roman" w:cs="Times New Roman"/>
          <w:sz w:val="28"/>
          <w:szCs w:val="28"/>
        </w:rPr>
        <w:t>]</w:t>
      </w:r>
      <w:r w:rsidRPr="00546401">
        <w:rPr>
          <w:rFonts w:ascii="Times New Roman" w:hAnsi="Times New Roman" w:cs="Times New Roman"/>
          <w:sz w:val="28"/>
          <w:szCs w:val="28"/>
        </w:rPr>
        <w:t>.</w:t>
      </w:r>
    </w:p>
    <w:p w:rsidR="00A4388C" w:rsidRPr="00546401" w:rsidRDefault="00A4388C" w:rsidP="00546401">
      <w:pPr>
        <w:spacing w:after="0" w:line="360" w:lineRule="auto"/>
        <w:ind w:left="170" w:right="57" w:firstLine="709"/>
        <w:jc w:val="both"/>
        <w:rPr>
          <w:rFonts w:ascii="Times New Roman" w:hAnsi="Times New Roman" w:cs="Times New Roman"/>
          <w:sz w:val="28"/>
          <w:szCs w:val="28"/>
        </w:rPr>
      </w:pPr>
      <w:r w:rsidRPr="00546401">
        <w:rPr>
          <w:rFonts w:ascii="Times New Roman" w:hAnsi="Times New Roman" w:cs="Times New Roman"/>
          <w:sz w:val="28"/>
          <w:szCs w:val="28"/>
        </w:rPr>
        <w:t>С приходом к власти большевиков национализацию советского страхования можно кратко проследить с помощью ряда правовых актов:</w:t>
      </w:r>
    </w:p>
    <w:p w:rsidR="00A4388C" w:rsidRPr="00546401" w:rsidRDefault="00A4388C" w:rsidP="00546401">
      <w:pPr>
        <w:spacing w:after="0" w:line="360" w:lineRule="auto"/>
        <w:ind w:left="170" w:right="57" w:firstLine="709"/>
        <w:jc w:val="both"/>
        <w:rPr>
          <w:rFonts w:ascii="Times New Roman" w:hAnsi="Times New Roman" w:cs="Times New Roman"/>
          <w:sz w:val="28"/>
          <w:szCs w:val="28"/>
        </w:rPr>
      </w:pPr>
      <w:r w:rsidRPr="00546401">
        <w:rPr>
          <w:rFonts w:ascii="Times New Roman" w:hAnsi="Times New Roman" w:cs="Times New Roman"/>
          <w:sz w:val="28"/>
          <w:szCs w:val="28"/>
        </w:rPr>
        <w:t>- Декретом СНК РСФСР от 23 марта 1918 г. учрежден государственный контроль над всеми видами страхования кроме социального, который возглавлялся Комиссариатом по делам страхования;</w:t>
      </w:r>
    </w:p>
    <w:p w:rsidR="00A4388C" w:rsidRPr="00546401" w:rsidRDefault="00A4388C" w:rsidP="00546401">
      <w:pPr>
        <w:spacing w:after="0" w:line="360" w:lineRule="auto"/>
        <w:ind w:left="170" w:right="57" w:firstLine="709"/>
        <w:jc w:val="both"/>
        <w:rPr>
          <w:rFonts w:ascii="Times New Roman" w:hAnsi="Times New Roman" w:cs="Times New Roman"/>
          <w:sz w:val="28"/>
          <w:szCs w:val="28"/>
        </w:rPr>
      </w:pPr>
      <w:r w:rsidRPr="00546401">
        <w:rPr>
          <w:rFonts w:ascii="Times New Roman" w:hAnsi="Times New Roman" w:cs="Times New Roman"/>
          <w:sz w:val="28"/>
          <w:szCs w:val="28"/>
        </w:rPr>
        <w:t xml:space="preserve">- Декретом СНК РСФСР от 28 ноября 1918 г. </w:t>
      </w:r>
      <w:r w:rsidR="00BD2CA9">
        <w:rPr>
          <w:rFonts w:ascii="Times New Roman" w:hAnsi="Times New Roman" w:cs="Times New Roman"/>
          <w:sz w:val="28"/>
          <w:szCs w:val="28"/>
        </w:rPr>
        <w:t>«</w:t>
      </w:r>
      <w:r w:rsidRPr="00546401">
        <w:rPr>
          <w:rFonts w:ascii="Times New Roman" w:hAnsi="Times New Roman" w:cs="Times New Roman"/>
          <w:sz w:val="28"/>
          <w:szCs w:val="28"/>
        </w:rPr>
        <w:t>Об организации страхового дела в Российской Республике</w:t>
      </w:r>
      <w:r w:rsidR="00BD2CA9">
        <w:rPr>
          <w:rFonts w:ascii="Times New Roman" w:hAnsi="Times New Roman" w:cs="Times New Roman"/>
          <w:sz w:val="28"/>
          <w:szCs w:val="28"/>
        </w:rPr>
        <w:t>»</w:t>
      </w:r>
      <w:r w:rsidRPr="00546401">
        <w:rPr>
          <w:rFonts w:ascii="Times New Roman" w:hAnsi="Times New Roman" w:cs="Times New Roman"/>
          <w:sz w:val="28"/>
          <w:szCs w:val="28"/>
        </w:rPr>
        <w:t>, Положением о государственном страховании в СССР, утвержденном ЦИК и СНК 18.09.1925, страхование и страховое дело было объявлено государственной монополией во всех его видах.</w:t>
      </w:r>
    </w:p>
    <w:p w:rsidR="00A4388C" w:rsidRPr="00546401" w:rsidRDefault="00A4388C" w:rsidP="00546401">
      <w:pPr>
        <w:spacing w:after="0" w:line="360" w:lineRule="auto"/>
        <w:ind w:left="170" w:right="57" w:firstLine="709"/>
        <w:jc w:val="both"/>
        <w:rPr>
          <w:rFonts w:ascii="Times New Roman" w:hAnsi="Times New Roman" w:cs="Times New Roman"/>
          <w:sz w:val="28"/>
          <w:szCs w:val="28"/>
        </w:rPr>
      </w:pPr>
      <w:r w:rsidRPr="00546401">
        <w:rPr>
          <w:rFonts w:ascii="Times New Roman" w:hAnsi="Times New Roman" w:cs="Times New Roman"/>
          <w:sz w:val="28"/>
          <w:szCs w:val="28"/>
        </w:rPr>
        <w:t>Основополагающие нормы о страховании содержались в Гражданском кодексе РСФСР, принятом в 1922 г. В рамках этого документа нашло отражение большое количество правовых норм, содержавшихся в уставах страховых организаций и их полисных условиях, а также выявленных дореволюционной судебной практикой. Страхование делилось на личное и имущественное. Видами последнего признавались страхование от огня, градобития, падежа скота и транспортное страхование (ст. 397 ГК РСФСР 1922 г.)</w:t>
      </w:r>
      <w:r w:rsidR="00BD2CA9">
        <w:rPr>
          <w:rFonts w:ascii="Times New Roman" w:hAnsi="Times New Roman" w:cs="Times New Roman"/>
          <w:sz w:val="28"/>
          <w:szCs w:val="28"/>
        </w:rPr>
        <w:t xml:space="preserve"> </w:t>
      </w:r>
      <w:r w:rsidR="00BD2CA9" w:rsidRPr="00B56BF0">
        <w:rPr>
          <w:rFonts w:ascii="Times New Roman" w:hAnsi="Times New Roman" w:cs="Times New Roman"/>
          <w:sz w:val="28"/>
          <w:szCs w:val="28"/>
        </w:rPr>
        <w:t>[</w:t>
      </w:r>
      <w:r w:rsidR="009B7B14" w:rsidRPr="00F23935">
        <w:rPr>
          <w:rFonts w:ascii="Times New Roman" w:hAnsi="Times New Roman" w:cs="Times New Roman"/>
          <w:sz w:val="28"/>
          <w:szCs w:val="28"/>
        </w:rPr>
        <w:t>45</w:t>
      </w:r>
      <w:r w:rsidR="00BD2CA9" w:rsidRPr="00B56BF0">
        <w:rPr>
          <w:rFonts w:ascii="Times New Roman" w:hAnsi="Times New Roman" w:cs="Times New Roman"/>
          <w:sz w:val="28"/>
          <w:szCs w:val="28"/>
        </w:rPr>
        <w:t>]</w:t>
      </w:r>
      <w:r w:rsidRPr="00546401">
        <w:rPr>
          <w:rFonts w:ascii="Times New Roman" w:hAnsi="Times New Roman" w:cs="Times New Roman"/>
          <w:sz w:val="28"/>
          <w:szCs w:val="28"/>
        </w:rPr>
        <w:t xml:space="preserve">. В Гражданском кодексе РСФСР 1964 г. число статей, регулирующих страхование, было существенно сокращено. Вместо многочисленных фактически недействующих норм Кодекса 1922 г. новый Гражданский </w:t>
      </w:r>
      <w:r w:rsidRPr="00546401">
        <w:rPr>
          <w:rFonts w:ascii="Times New Roman" w:hAnsi="Times New Roman" w:cs="Times New Roman"/>
          <w:sz w:val="28"/>
          <w:szCs w:val="28"/>
        </w:rPr>
        <w:lastRenderedPageBreak/>
        <w:t>кодекс содержал всего три статьи, касающиеся регулирования гражданских отношений в сфере страхования. Страхования ответственности руководителей в таких условиях возникнуть априори не могло, поскольку все корпорации были национализированы и управлялись государственными служащими. Плановое начало в экономике, полное государственное руководство деятельностью хозяйствующих субъектов на корню пресекали любые частные инициативы по управлению</w:t>
      </w:r>
      <w:r w:rsidR="005D466C">
        <w:rPr>
          <w:rFonts w:ascii="Times New Roman" w:hAnsi="Times New Roman" w:cs="Times New Roman"/>
          <w:sz w:val="28"/>
          <w:szCs w:val="28"/>
        </w:rPr>
        <w:t xml:space="preserve"> </w:t>
      </w:r>
      <w:r w:rsidR="005D466C" w:rsidRPr="005D466C">
        <w:rPr>
          <w:rFonts w:ascii="Times New Roman" w:hAnsi="Times New Roman" w:cs="Times New Roman"/>
          <w:sz w:val="28"/>
          <w:szCs w:val="28"/>
        </w:rPr>
        <w:t>[</w:t>
      </w:r>
      <w:r w:rsidR="004F3F33">
        <w:rPr>
          <w:rFonts w:ascii="Times New Roman" w:hAnsi="Times New Roman" w:cs="Times New Roman"/>
          <w:sz w:val="28"/>
          <w:szCs w:val="28"/>
        </w:rPr>
        <w:t>23</w:t>
      </w:r>
      <w:r w:rsidR="005D466C" w:rsidRPr="005D466C">
        <w:rPr>
          <w:rFonts w:ascii="Times New Roman" w:hAnsi="Times New Roman" w:cs="Times New Roman"/>
          <w:sz w:val="28"/>
          <w:szCs w:val="28"/>
        </w:rPr>
        <w:t>]</w:t>
      </w:r>
      <w:r w:rsidRPr="00546401">
        <w:rPr>
          <w:rFonts w:ascii="Times New Roman" w:hAnsi="Times New Roman" w:cs="Times New Roman"/>
          <w:sz w:val="28"/>
          <w:szCs w:val="28"/>
        </w:rPr>
        <w:t>. И хотя в Положении об акционерных обществах, утвержденном Постановлением ЦИК и СНК СССР от 17 августа 1927 г., устанавливалась ответственность органов управления, на практике даже эта норма вряд ли функционировала</w:t>
      </w:r>
      <w:r w:rsidR="005D466C" w:rsidRPr="005D466C">
        <w:rPr>
          <w:rFonts w:ascii="Times New Roman" w:hAnsi="Times New Roman" w:cs="Times New Roman"/>
          <w:sz w:val="28"/>
          <w:szCs w:val="28"/>
        </w:rPr>
        <w:t xml:space="preserve"> [</w:t>
      </w:r>
      <w:r w:rsidR="009B7B14" w:rsidRPr="009B7B14">
        <w:rPr>
          <w:rFonts w:ascii="Times New Roman" w:hAnsi="Times New Roman" w:cs="Times New Roman"/>
          <w:sz w:val="28"/>
          <w:szCs w:val="28"/>
        </w:rPr>
        <w:t>44</w:t>
      </w:r>
      <w:r w:rsidR="005D466C" w:rsidRPr="005D466C">
        <w:rPr>
          <w:rFonts w:ascii="Times New Roman" w:hAnsi="Times New Roman" w:cs="Times New Roman"/>
          <w:sz w:val="28"/>
          <w:szCs w:val="28"/>
        </w:rPr>
        <w:t>]</w:t>
      </w:r>
      <w:r w:rsidRPr="00546401">
        <w:rPr>
          <w:rFonts w:ascii="Times New Roman" w:hAnsi="Times New Roman" w:cs="Times New Roman"/>
          <w:sz w:val="28"/>
          <w:szCs w:val="28"/>
        </w:rPr>
        <w:t>.</w:t>
      </w:r>
    </w:p>
    <w:p w:rsidR="00C85655" w:rsidRPr="00546401" w:rsidRDefault="002B33BF" w:rsidP="00546401">
      <w:pPr>
        <w:spacing w:after="0" w:line="360" w:lineRule="auto"/>
        <w:ind w:left="170" w:right="57" w:firstLine="709"/>
        <w:jc w:val="both"/>
        <w:rPr>
          <w:rFonts w:ascii="Times New Roman" w:hAnsi="Times New Roman" w:cs="Times New Roman"/>
          <w:sz w:val="28"/>
          <w:szCs w:val="28"/>
        </w:rPr>
      </w:pPr>
      <w:r w:rsidRPr="00546401">
        <w:rPr>
          <w:rFonts w:ascii="Times New Roman" w:hAnsi="Times New Roman" w:cs="Times New Roman"/>
          <w:sz w:val="28"/>
          <w:szCs w:val="28"/>
        </w:rPr>
        <w:t>Параллельно с ГК 1964 г. продолжал действовать принятый в 1968 г. Кодекс торгового мореплавания (КТМ), глава XII которого была посвящена морскому страхованию.</w:t>
      </w:r>
    </w:p>
    <w:p w:rsidR="002B33BF" w:rsidRPr="00546401" w:rsidRDefault="002B33BF" w:rsidP="00546401">
      <w:pPr>
        <w:spacing w:after="0" w:line="360" w:lineRule="auto"/>
        <w:ind w:left="170" w:right="57" w:firstLine="709"/>
        <w:jc w:val="both"/>
        <w:rPr>
          <w:rFonts w:ascii="Times New Roman" w:hAnsi="Times New Roman" w:cs="Times New Roman"/>
          <w:sz w:val="28"/>
          <w:szCs w:val="28"/>
        </w:rPr>
      </w:pPr>
      <w:r w:rsidRPr="00546401">
        <w:rPr>
          <w:rFonts w:ascii="Times New Roman" w:hAnsi="Times New Roman" w:cs="Times New Roman"/>
          <w:sz w:val="28"/>
          <w:szCs w:val="28"/>
        </w:rPr>
        <w:t>В обстановке довольно быстрой смены экономического режима, связанной с реформированием экономической системы страны в конце 80-х - начале 90-х гг. XX столетия, страхование получило дальнейшее развитие. Это нашло свое подтверждение в Основах гражданского законодательства Союза ССР и республик. В ст. 106 Основ страховая деятельность прямо провозглашалась предпринимательской. Расширился перечень объектов страхования - туда вошли имущество, а также не противоречащий законодательству имущественный интерес (возможный имущественный вред, причиненный утратой жизни или повреждением здоровья, риск гражданской ответственности, ожидаемая прибыль, риск предпринимательской деятельности и др.)</w:t>
      </w:r>
      <w:r w:rsidR="005D466C" w:rsidRPr="005D466C">
        <w:rPr>
          <w:rFonts w:ascii="Times New Roman" w:hAnsi="Times New Roman" w:cs="Times New Roman"/>
          <w:sz w:val="28"/>
          <w:szCs w:val="28"/>
        </w:rPr>
        <w:t xml:space="preserve"> [</w:t>
      </w:r>
      <w:r w:rsidR="00A34B4D">
        <w:rPr>
          <w:rFonts w:ascii="Times New Roman" w:hAnsi="Times New Roman" w:cs="Times New Roman"/>
          <w:sz w:val="28"/>
          <w:szCs w:val="28"/>
        </w:rPr>
        <w:t>43</w:t>
      </w:r>
      <w:r w:rsidR="005D466C" w:rsidRPr="00DF605D">
        <w:rPr>
          <w:rFonts w:ascii="Times New Roman" w:hAnsi="Times New Roman" w:cs="Times New Roman"/>
          <w:sz w:val="28"/>
          <w:szCs w:val="28"/>
        </w:rPr>
        <w:t>]</w:t>
      </w:r>
      <w:r w:rsidRPr="00546401">
        <w:rPr>
          <w:rFonts w:ascii="Times New Roman" w:hAnsi="Times New Roman" w:cs="Times New Roman"/>
          <w:sz w:val="28"/>
          <w:szCs w:val="28"/>
        </w:rPr>
        <w:t xml:space="preserve">. </w:t>
      </w:r>
    </w:p>
    <w:p w:rsidR="002B33BF" w:rsidRDefault="002B33BF" w:rsidP="00546401">
      <w:pPr>
        <w:spacing w:after="0" w:line="360" w:lineRule="auto"/>
        <w:ind w:left="170" w:right="57" w:firstLine="709"/>
        <w:jc w:val="both"/>
        <w:rPr>
          <w:rFonts w:ascii="Times New Roman" w:hAnsi="Times New Roman" w:cs="Times New Roman"/>
          <w:sz w:val="28"/>
          <w:szCs w:val="28"/>
        </w:rPr>
      </w:pPr>
      <w:r w:rsidRPr="00546401">
        <w:rPr>
          <w:rFonts w:ascii="Times New Roman" w:hAnsi="Times New Roman" w:cs="Times New Roman"/>
          <w:sz w:val="28"/>
          <w:szCs w:val="28"/>
        </w:rPr>
        <w:t xml:space="preserve">Первым специальным актом в области страхования стал Закон </w:t>
      </w:r>
      <w:r w:rsidR="00DF605D">
        <w:rPr>
          <w:rFonts w:ascii="Times New Roman" w:hAnsi="Times New Roman" w:cs="Times New Roman"/>
          <w:sz w:val="28"/>
          <w:szCs w:val="28"/>
        </w:rPr>
        <w:t>«</w:t>
      </w:r>
      <w:r w:rsidRPr="00546401">
        <w:rPr>
          <w:rFonts w:ascii="Times New Roman" w:hAnsi="Times New Roman" w:cs="Times New Roman"/>
          <w:sz w:val="28"/>
          <w:szCs w:val="28"/>
        </w:rPr>
        <w:t>О страховании</w:t>
      </w:r>
      <w:r w:rsidR="001E2040">
        <w:rPr>
          <w:rFonts w:ascii="Times New Roman" w:hAnsi="Times New Roman" w:cs="Times New Roman"/>
          <w:sz w:val="28"/>
          <w:szCs w:val="28"/>
        </w:rPr>
        <w:t>»</w:t>
      </w:r>
      <w:r w:rsidR="00DF605D">
        <w:rPr>
          <w:rFonts w:ascii="Times New Roman" w:hAnsi="Times New Roman" w:cs="Times New Roman"/>
          <w:sz w:val="28"/>
          <w:szCs w:val="28"/>
        </w:rPr>
        <w:t xml:space="preserve"> </w:t>
      </w:r>
      <w:r w:rsidR="00DF605D" w:rsidRPr="00DF605D">
        <w:rPr>
          <w:rFonts w:ascii="Times New Roman" w:hAnsi="Times New Roman" w:cs="Times New Roman"/>
          <w:sz w:val="28"/>
          <w:szCs w:val="28"/>
        </w:rPr>
        <w:t>[</w:t>
      </w:r>
      <w:r w:rsidR="00A22EBD" w:rsidRPr="00A22EBD">
        <w:rPr>
          <w:rFonts w:ascii="Times New Roman" w:hAnsi="Times New Roman" w:cs="Times New Roman"/>
          <w:sz w:val="28"/>
          <w:szCs w:val="28"/>
        </w:rPr>
        <w:t>2</w:t>
      </w:r>
      <w:r w:rsidR="00DF605D" w:rsidRPr="00DF605D">
        <w:rPr>
          <w:rFonts w:ascii="Times New Roman" w:hAnsi="Times New Roman" w:cs="Times New Roman"/>
          <w:sz w:val="28"/>
          <w:szCs w:val="28"/>
        </w:rPr>
        <w:t>]</w:t>
      </w:r>
      <w:r w:rsidRPr="00546401">
        <w:rPr>
          <w:rFonts w:ascii="Times New Roman" w:hAnsi="Times New Roman" w:cs="Times New Roman"/>
          <w:sz w:val="28"/>
          <w:szCs w:val="28"/>
        </w:rPr>
        <w:t xml:space="preserve">. В круг отношений, регулируемых указанным Законом, попали не только гражданско-правовые отношения, возникающие между участниками страхового рынка, но также административно-правовые отношения по государственному надзору за деятельностью страховых </w:t>
      </w:r>
      <w:r w:rsidRPr="00546401">
        <w:rPr>
          <w:rFonts w:ascii="Times New Roman" w:hAnsi="Times New Roman" w:cs="Times New Roman"/>
          <w:sz w:val="28"/>
          <w:szCs w:val="28"/>
        </w:rPr>
        <w:lastRenderedPageBreak/>
        <w:t>организаций, финансово-правовые и бюджетно-правовые отношения. Принятие в 1996 г. части второй Гражданского кодекса</w:t>
      </w:r>
      <w:r w:rsidR="006F73AE" w:rsidRPr="006F73AE">
        <w:rPr>
          <w:rFonts w:ascii="Times New Roman" w:hAnsi="Times New Roman" w:cs="Times New Roman"/>
          <w:sz w:val="28"/>
          <w:szCs w:val="28"/>
        </w:rPr>
        <w:t xml:space="preserve"> [</w:t>
      </w:r>
      <w:r w:rsidR="00A22EBD">
        <w:rPr>
          <w:rFonts w:ascii="Times New Roman" w:hAnsi="Times New Roman" w:cs="Times New Roman"/>
          <w:sz w:val="28"/>
          <w:szCs w:val="28"/>
        </w:rPr>
        <w:t>1</w:t>
      </w:r>
      <w:r w:rsidR="006F73AE" w:rsidRPr="006F73AE">
        <w:rPr>
          <w:rFonts w:ascii="Times New Roman" w:hAnsi="Times New Roman" w:cs="Times New Roman"/>
          <w:sz w:val="28"/>
          <w:szCs w:val="28"/>
        </w:rPr>
        <w:t>]</w:t>
      </w:r>
      <w:r w:rsidRPr="00546401">
        <w:rPr>
          <w:rFonts w:ascii="Times New Roman" w:hAnsi="Times New Roman" w:cs="Times New Roman"/>
          <w:sz w:val="28"/>
          <w:szCs w:val="28"/>
        </w:rPr>
        <w:t>, содержащей целую главу, посвященную регулированию гражданско-правовых отношений в области страхования, существенно изменило ситуацию. Особую роль в новых условиях стали играть малоизвестные ранее формы страхования в коммерческой сфере. Переход к новым экономическим отношениям положил начало активному использованию страхования в качестве инструмента защиты в процессе осуществления предпринимательской деятельности. Также для этого периода характерно бурное развитие корпоративных отношений</w:t>
      </w:r>
      <w:r w:rsidR="00245778">
        <w:rPr>
          <w:rStyle w:val="ab"/>
          <w:rFonts w:ascii="Times New Roman" w:hAnsi="Times New Roman" w:cs="Times New Roman"/>
          <w:sz w:val="28"/>
          <w:szCs w:val="28"/>
        </w:rPr>
        <w:footnoteReference w:id="1"/>
      </w:r>
      <w:r w:rsidR="00B863D5">
        <w:rPr>
          <w:rFonts w:ascii="Times New Roman" w:hAnsi="Times New Roman" w:cs="Times New Roman"/>
          <w:sz w:val="28"/>
          <w:szCs w:val="28"/>
        </w:rPr>
        <w:t xml:space="preserve"> </w:t>
      </w:r>
      <w:r w:rsidRPr="00546401">
        <w:rPr>
          <w:rFonts w:ascii="Times New Roman" w:hAnsi="Times New Roman" w:cs="Times New Roman"/>
          <w:sz w:val="28"/>
          <w:szCs w:val="28"/>
        </w:rPr>
        <w:t>и стремление российских предпринимателей освоить западные рынки, в связи с чем и зарождается интерес к страхованию ответственности руководителей.</w:t>
      </w:r>
    </w:p>
    <w:p w:rsidR="00C345C0" w:rsidRDefault="00C345C0">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E005F" w:rsidRDefault="004D15C5" w:rsidP="004D15C5">
      <w:pPr>
        <w:spacing w:after="0" w:line="360" w:lineRule="auto"/>
        <w:ind w:left="170" w:right="57" w:firstLine="709"/>
        <w:jc w:val="center"/>
        <w:rPr>
          <w:rFonts w:ascii="Times New Roman" w:hAnsi="Times New Roman" w:cs="Times New Roman"/>
          <w:sz w:val="28"/>
          <w:szCs w:val="28"/>
        </w:rPr>
      </w:pPr>
      <w:r w:rsidRPr="004D15C5">
        <w:rPr>
          <w:rFonts w:ascii="Times New Roman" w:hAnsi="Times New Roman" w:cs="Times New Roman"/>
          <w:sz w:val="28"/>
          <w:szCs w:val="28"/>
        </w:rPr>
        <w:lastRenderedPageBreak/>
        <w:t>1.2. Понятие и правовая природа договора страхования предпринимательской деятельности</w:t>
      </w:r>
    </w:p>
    <w:p w:rsidR="004D15C5" w:rsidRDefault="004D15C5" w:rsidP="004D15C5">
      <w:pPr>
        <w:spacing w:after="0" w:line="360" w:lineRule="auto"/>
        <w:ind w:left="170" w:right="57" w:firstLine="709"/>
        <w:rPr>
          <w:rFonts w:ascii="Times New Roman" w:hAnsi="Times New Roman" w:cs="Times New Roman"/>
          <w:sz w:val="28"/>
          <w:szCs w:val="28"/>
        </w:rPr>
      </w:pPr>
    </w:p>
    <w:p w:rsidR="004D15C5" w:rsidRDefault="001176E9" w:rsidP="001176E9">
      <w:pPr>
        <w:spacing w:after="0" w:line="360" w:lineRule="auto"/>
        <w:ind w:left="170" w:right="57" w:firstLine="709"/>
        <w:jc w:val="both"/>
        <w:rPr>
          <w:rFonts w:ascii="Times New Roman" w:hAnsi="Times New Roman" w:cs="Times New Roman"/>
          <w:sz w:val="28"/>
          <w:szCs w:val="28"/>
        </w:rPr>
      </w:pPr>
      <w:r w:rsidRPr="001176E9">
        <w:rPr>
          <w:rFonts w:ascii="Times New Roman" w:hAnsi="Times New Roman" w:cs="Times New Roman"/>
          <w:sz w:val="28"/>
          <w:szCs w:val="28"/>
        </w:rPr>
        <w:t xml:space="preserve">Первоначально Закон о страховом деле назывался Законом </w:t>
      </w:r>
      <w:r w:rsidR="00B863D5">
        <w:rPr>
          <w:rFonts w:ascii="Times New Roman" w:hAnsi="Times New Roman" w:cs="Times New Roman"/>
          <w:sz w:val="28"/>
          <w:szCs w:val="28"/>
        </w:rPr>
        <w:t>«</w:t>
      </w:r>
      <w:r w:rsidRPr="001176E9">
        <w:rPr>
          <w:rFonts w:ascii="Times New Roman" w:hAnsi="Times New Roman" w:cs="Times New Roman"/>
          <w:sz w:val="28"/>
          <w:szCs w:val="28"/>
        </w:rPr>
        <w:t>О страховании</w:t>
      </w:r>
      <w:r w:rsidR="00B863D5">
        <w:rPr>
          <w:rFonts w:ascii="Times New Roman" w:hAnsi="Times New Roman" w:cs="Times New Roman"/>
          <w:sz w:val="28"/>
          <w:szCs w:val="28"/>
        </w:rPr>
        <w:t>»</w:t>
      </w:r>
      <w:r w:rsidRPr="001176E9">
        <w:rPr>
          <w:rFonts w:ascii="Times New Roman" w:hAnsi="Times New Roman" w:cs="Times New Roman"/>
          <w:sz w:val="28"/>
          <w:szCs w:val="28"/>
        </w:rPr>
        <w:t xml:space="preserve"> и регулировал в том числе договор страхования в гл. 2. С принятием гл. 48 ГК РФ нужда в гл. 2 Закона отпала, и в 1997 г. она была из Закона исключена, а сам Закон переименован так, чтобы подчеркнуть публичный характер регулируемых им отношений</w:t>
      </w:r>
      <w:r w:rsidR="00181CD4">
        <w:rPr>
          <w:rFonts w:ascii="Times New Roman" w:hAnsi="Times New Roman" w:cs="Times New Roman"/>
          <w:sz w:val="28"/>
          <w:szCs w:val="28"/>
        </w:rPr>
        <w:t xml:space="preserve">: </w:t>
      </w:r>
      <w:r w:rsidR="00181CD4" w:rsidRPr="00181CD4">
        <w:rPr>
          <w:rFonts w:ascii="Times New Roman" w:hAnsi="Times New Roman" w:cs="Times New Roman"/>
          <w:sz w:val="28"/>
          <w:szCs w:val="28"/>
        </w:rPr>
        <w:t xml:space="preserve">Закон РФ </w:t>
      </w:r>
      <w:r w:rsidR="00B863D5">
        <w:rPr>
          <w:rFonts w:ascii="Times New Roman" w:hAnsi="Times New Roman" w:cs="Times New Roman"/>
          <w:sz w:val="28"/>
          <w:szCs w:val="28"/>
        </w:rPr>
        <w:t>«</w:t>
      </w:r>
      <w:r w:rsidR="00181CD4" w:rsidRPr="00181CD4">
        <w:rPr>
          <w:rFonts w:ascii="Times New Roman" w:hAnsi="Times New Roman" w:cs="Times New Roman"/>
          <w:sz w:val="28"/>
          <w:szCs w:val="28"/>
        </w:rPr>
        <w:t>Об организации страхового дела в Российской Федерации</w:t>
      </w:r>
      <w:r w:rsidR="00B863D5">
        <w:rPr>
          <w:rFonts w:ascii="Times New Roman" w:hAnsi="Times New Roman" w:cs="Times New Roman"/>
          <w:sz w:val="28"/>
          <w:szCs w:val="28"/>
        </w:rPr>
        <w:t>»</w:t>
      </w:r>
      <w:r w:rsidRPr="001176E9">
        <w:rPr>
          <w:rFonts w:ascii="Times New Roman" w:hAnsi="Times New Roman" w:cs="Times New Roman"/>
          <w:sz w:val="28"/>
          <w:szCs w:val="28"/>
        </w:rPr>
        <w:t>.</w:t>
      </w:r>
      <w:r>
        <w:rPr>
          <w:rFonts w:ascii="Times New Roman" w:hAnsi="Times New Roman" w:cs="Times New Roman"/>
          <w:sz w:val="28"/>
          <w:szCs w:val="28"/>
        </w:rPr>
        <w:t xml:space="preserve"> </w:t>
      </w:r>
      <w:r w:rsidRPr="001176E9">
        <w:rPr>
          <w:rFonts w:ascii="Times New Roman" w:hAnsi="Times New Roman" w:cs="Times New Roman"/>
          <w:sz w:val="28"/>
          <w:szCs w:val="28"/>
        </w:rPr>
        <w:t>Однако в дальнейшем в Закон стали включать все больше и больше норм, затрагивающих регулирование договора страхования, и возникли коллизии. Периодически высказывается идея о необходимости принятия специального закона о договоре страхования. Многих не устраивают основные принципы гражданского права - автономия воли и свобода договора, на которых построен ГК РФ, в том числе применительно к страхованию</w:t>
      </w:r>
      <w:r w:rsidR="00AC53B4" w:rsidRPr="00AC53B4">
        <w:rPr>
          <w:rFonts w:ascii="Times New Roman" w:hAnsi="Times New Roman" w:cs="Times New Roman"/>
          <w:sz w:val="28"/>
          <w:szCs w:val="28"/>
        </w:rPr>
        <w:t xml:space="preserve"> </w:t>
      </w:r>
      <w:r w:rsidR="00AC53B4" w:rsidRPr="00B56BF0">
        <w:rPr>
          <w:rFonts w:ascii="Times New Roman" w:hAnsi="Times New Roman" w:cs="Times New Roman"/>
          <w:sz w:val="28"/>
          <w:szCs w:val="28"/>
        </w:rPr>
        <w:t>[</w:t>
      </w:r>
      <w:r w:rsidR="00743DF0">
        <w:rPr>
          <w:rFonts w:ascii="Times New Roman" w:hAnsi="Times New Roman" w:cs="Times New Roman"/>
          <w:sz w:val="28"/>
          <w:szCs w:val="28"/>
        </w:rPr>
        <w:t>36</w:t>
      </w:r>
      <w:r w:rsidR="00AC53B4" w:rsidRPr="00B56BF0">
        <w:rPr>
          <w:rFonts w:ascii="Times New Roman" w:hAnsi="Times New Roman" w:cs="Times New Roman"/>
          <w:sz w:val="28"/>
          <w:szCs w:val="28"/>
        </w:rPr>
        <w:t>]</w:t>
      </w:r>
      <w:r w:rsidRPr="001176E9">
        <w:rPr>
          <w:rFonts w:ascii="Times New Roman" w:hAnsi="Times New Roman" w:cs="Times New Roman"/>
          <w:sz w:val="28"/>
          <w:szCs w:val="28"/>
        </w:rPr>
        <w:t>.</w:t>
      </w:r>
    </w:p>
    <w:p w:rsidR="0029025B" w:rsidRDefault="000C7093" w:rsidP="000C7093">
      <w:pPr>
        <w:spacing w:after="0" w:line="360" w:lineRule="auto"/>
        <w:ind w:left="170" w:right="57" w:firstLine="709"/>
        <w:jc w:val="both"/>
        <w:rPr>
          <w:rFonts w:ascii="Times New Roman" w:hAnsi="Times New Roman" w:cs="Times New Roman"/>
          <w:sz w:val="28"/>
          <w:szCs w:val="28"/>
        </w:rPr>
      </w:pPr>
      <w:r w:rsidRPr="000C7093">
        <w:rPr>
          <w:rFonts w:ascii="Times New Roman" w:hAnsi="Times New Roman" w:cs="Times New Roman"/>
          <w:sz w:val="28"/>
          <w:szCs w:val="28"/>
        </w:rPr>
        <w:t>Договор - наиболее распространенное и применяемое основание возникновения гражданско-правовых обязательств, представляет собой соглашение двух или более сторон. Именно в таком объеме понятие договора раскрывается в ст. 154, п. 1 ст. 420 ГК РФ.</w:t>
      </w:r>
      <w:r>
        <w:rPr>
          <w:rFonts w:ascii="Times New Roman" w:hAnsi="Times New Roman" w:cs="Times New Roman"/>
          <w:sz w:val="28"/>
          <w:szCs w:val="28"/>
        </w:rPr>
        <w:t xml:space="preserve"> </w:t>
      </w:r>
      <w:r w:rsidRPr="000C7093">
        <w:rPr>
          <w:rFonts w:ascii="Times New Roman" w:hAnsi="Times New Roman" w:cs="Times New Roman"/>
          <w:sz w:val="28"/>
          <w:szCs w:val="28"/>
        </w:rPr>
        <w:t>В действующем законодательстве Российской Федерации нет легального определения единого (универсального) понятия договора страхования. В Гражданском кодексе РФ (ст. 929, 934) можно обнаружить отдельные определения договоров личного и имущественн</w:t>
      </w:r>
      <w:r>
        <w:rPr>
          <w:rFonts w:ascii="Times New Roman" w:hAnsi="Times New Roman" w:cs="Times New Roman"/>
          <w:sz w:val="28"/>
          <w:szCs w:val="28"/>
        </w:rPr>
        <w:t>ого страхования, что не следует</w:t>
      </w:r>
      <w:r w:rsidRPr="000C7093">
        <w:rPr>
          <w:rFonts w:ascii="Times New Roman" w:hAnsi="Times New Roman" w:cs="Times New Roman"/>
          <w:sz w:val="28"/>
          <w:szCs w:val="28"/>
        </w:rPr>
        <w:t xml:space="preserve"> трактовать как отказ законодателя от единого понятия страхового договора. В определении договоров имущественного и личного страхования заложен критерий убытков, который не является определяющим для обособления договоров страхования от иных видов гражданско-правовых договоров. Это критерий, указывающий на существующие отличия между личным и имущественным страхованием, </w:t>
      </w:r>
      <w:r w:rsidRPr="000C7093">
        <w:rPr>
          <w:rFonts w:ascii="Times New Roman" w:hAnsi="Times New Roman" w:cs="Times New Roman"/>
          <w:sz w:val="28"/>
          <w:szCs w:val="28"/>
        </w:rPr>
        <w:lastRenderedPageBreak/>
        <w:t>что ни в коем случае не умаляет значимости общего понятия страхового договора, являющегося юридическим основанием для возникновения любых страховых правоотношений.</w:t>
      </w:r>
      <w:r w:rsidR="00D519AB">
        <w:rPr>
          <w:rFonts w:ascii="Times New Roman" w:hAnsi="Times New Roman" w:cs="Times New Roman"/>
          <w:sz w:val="28"/>
          <w:szCs w:val="28"/>
        </w:rPr>
        <w:t xml:space="preserve"> </w:t>
      </w:r>
      <w:r w:rsidR="00D519AB" w:rsidRPr="00D519AB">
        <w:rPr>
          <w:rFonts w:ascii="Times New Roman" w:hAnsi="Times New Roman" w:cs="Times New Roman"/>
          <w:sz w:val="28"/>
          <w:szCs w:val="28"/>
        </w:rPr>
        <w:t xml:space="preserve">Примечательно, что старая редакция Закона РФ </w:t>
      </w:r>
      <w:r w:rsidR="00C42EAF">
        <w:rPr>
          <w:rFonts w:ascii="Times New Roman" w:hAnsi="Times New Roman" w:cs="Times New Roman"/>
          <w:sz w:val="28"/>
          <w:szCs w:val="28"/>
        </w:rPr>
        <w:t>«</w:t>
      </w:r>
      <w:r w:rsidR="00D519AB" w:rsidRPr="00D519AB">
        <w:rPr>
          <w:rFonts w:ascii="Times New Roman" w:hAnsi="Times New Roman" w:cs="Times New Roman"/>
          <w:sz w:val="28"/>
          <w:szCs w:val="28"/>
        </w:rPr>
        <w:t>О страховании</w:t>
      </w:r>
      <w:r w:rsidR="00C42EAF">
        <w:rPr>
          <w:rFonts w:ascii="Times New Roman" w:hAnsi="Times New Roman" w:cs="Times New Roman"/>
          <w:sz w:val="28"/>
          <w:szCs w:val="28"/>
        </w:rPr>
        <w:t>»</w:t>
      </w:r>
      <w:r w:rsidR="00D519AB" w:rsidRPr="00D519AB">
        <w:rPr>
          <w:rFonts w:ascii="Times New Roman" w:hAnsi="Times New Roman" w:cs="Times New Roman"/>
          <w:sz w:val="28"/>
          <w:szCs w:val="28"/>
        </w:rPr>
        <w:t xml:space="preserve"> (ст. 15) содержала понятие договора страхования как соглашения между страховщиком и страхователем, в силу которого страховщик обязуется при страховом случае произвести выплату страхователю или иному лицу, в пользу которого заключен договор страхования, а страхователь обязуется уплатить страховые взносы в установленные сроки. Представляется, что сформулированное в названном Законе определение единого страхового договора в значительной степени отражает суть договора</w:t>
      </w:r>
      <w:r w:rsidR="00C42EAF">
        <w:rPr>
          <w:rFonts w:ascii="Times New Roman" w:hAnsi="Times New Roman" w:cs="Times New Roman"/>
          <w:sz w:val="28"/>
          <w:szCs w:val="28"/>
        </w:rPr>
        <w:t xml:space="preserve"> </w:t>
      </w:r>
      <w:r w:rsidR="00C42EAF" w:rsidRPr="00C42EAF">
        <w:rPr>
          <w:rFonts w:ascii="Times New Roman" w:hAnsi="Times New Roman" w:cs="Times New Roman"/>
          <w:sz w:val="28"/>
          <w:szCs w:val="28"/>
        </w:rPr>
        <w:t>[</w:t>
      </w:r>
      <w:r w:rsidR="00197B18">
        <w:rPr>
          <w:rFonts w:ascii="Times New Roman" w:hAnsi="Times New Roman" w:cs="Times New Roman"/>
          <w:sz w:val="28"/>
          <w:szCs w:val="28"/>
        </w:rPr>
        <w:t>11</w:t>
      </w:r>
      <w:r w:rsidR="00C42EAF" w:rsidRPr="00C42EAF">
        <w:rPr>
          <w:rFonts w:ascii="Times New Roman" w:hAnsi="Times New Roman" w:cs="Times New Roman"/>
          <w:sz w:val="28"/>
          <w:szCs w:val="28"/>
        </w:rPr>
        <w:t>]</w:t>
      </w:r>
      <w:r w:rsidR="00D519AB" w:rsidRPr="00D519AB">
        <w:rPr>
          <w:rFonts w:ascii="Times New Roman" w:hAnsi="Times New Roman" w:cs="Times New Roman"/>
          <w:sz w:val="28"/>
          <w:szCs w:val="28"/>
        </w:rPr>
        <w:t>.</w:t>
      </w:r>
    </w:p>
    <w:p w:rsidR="00D519AB" w:rsidRDefault="00AC36F3" w:rsidP="000C7093">
      <w:pPr>
        <w:spacing w:after="0" w:line="360" w:lineRule="auto"/>
        <w:ind w:left="170" w:right="57" w:firstLine="709"/>
        <w:jc w:val="both"/>
        <w:rPr>
          <w:rFonts w:ascii="Times New Roman" w:hAnsi="Times New Roman" w:cs="Times New Roman"/>
          <w:sz w:val="28"/>
          <w:szCs w:val="28"/>
        </w:rPr>
      </w:pPr>
      <w:r w:rsidRPr="00AC36F3">
        <w:rPr>
          <w:rFonts w:ascii="Times New Roman" w:hAnsi="Times New Roman" w:cs="Times New Roman"/>
          <w:sz w:val="28"/>
          <w:szCs w:val="28"/>
        </w:rPr>
        <w:t xml:space="preserve">Попытки найти критерии для формирования единого понятия страхового договора предпринимались многими учеными. Интересными выводами обладает теория страхового договора, предложенная основателем теории </w:t>
      </w:r>
      <w:r w:rsidR="002536CA">
        <w:rPr>
          <w:rFonts w:ascii="Times New Roman" w:hAnsi="Times New Roman" w:cs="Times New Roman"/>
          <w:sz w:val="28"/>
          <w:szCs w:val="28"/>
        </w:rPr>
        <w:t>«</w:t>
      </w:r>
      <w:r w:rsidRPr="00AC36F3">
        <w:rPr>
          <w:rFonts w:ascii="Times New Roman" w:hAnsi="Times New Roman" w:cs="Times New Roman"/>
          <w:sz w:val="28"/>
          <w:szCs w:val="28"/>
        </w:rPr>
        <w:t>правового нигилизма</w:t>
      </w:r>
      <w:r w:rsidR="002536CA">
        <w:rPr>
          <w:rFonts w:ascii="Times New Roman" w:hAnsi="Times New Roman" w:cs="Times New Roman"/>
          <w:sz w:val="28"/>
          <w:szCs w:val="28"/>
        </w:rPr>
        <w:t>»</w:t>
      </w:r>
      <w:r w:rsidRPr="00AC36F3">
        <w:rPr>
          <w:rFonts w:ascii="Times New Roman" w:hAnsi="Times New Roman" w:cs="Times New Roman"/>
          <w:sz w:val="28"/>
          <w:szCs w:val="28"/>
        </w:rPr>
        <w:t xml:space="preserve"> А.Г. Гойхбаргом. Он использует в качестве определяющих моментов правовое и имущественное положение страховщика, наличие платы за проведение страхования, общее обеспечение, преследуемое страховым правоотношением. Однако все сформулированные им критерии отражают черты содержания договорного правоотношения, но не определяют понятие договора страхования</w:t>
      </w:r>
      <w:r w:rsidR="006F38F3" w:rsidRPr="006F38F3">
        <w:rPr>
          <w:rFonts w:ascii="Times New Roman" w:hAnsi="Times New Roman" w:cs="Times New Roman"/>
          <w:sz w:val="28"/>
          <w:szCs w:val="28"/>
        </w:rPr>
        <w:t xml:space="preserve"> [</w:t>
      </w:r>
      <w:r w:rsidR="004745C9">
        <w:rPr>
          <w:rFonts w:ascii="Times New Roman" w:hAnsi="Times New Roman" w:cs="Times New Roman"/>
          <w:sz w:val="28"/>
          <w:szCs w:val="28"/>
        </w:rPr>
        <w:t>17</w:t>
      </w:r>
      <w:r w:rsidR="004A445D" w:rsidRPr="004A445D">
        <w:rPr>
          <w:rFonts w:ascii="Times New Roman" w:hAnsi="Times New Roman" w:cs="Times New Roman"/>
          <w:sz w:val="28"/>
          <w:szCs w:val="28"/>
        </w:rPr>
        <w:t>]</w:t>
      </w:r>
      <w:r w:rsidRPr="00AC36F3">
        <w:rPr>
          <w:rFonts w:ascii="Times New Roman" w:hAnsi="Times New Roman" w:cs="Times New Roman"/>
          <w:sz w:val="28"/>
          <w:szCs w:val="28"/>
        </w:rPr>
        <w:t>.</w:t>
      </w:r>
    </w:p>
    <w:p w:rsidR="00D01484" w:rsidRDefault="00D01484" w:rsidP="000C7093">
      <w:pPr>
        <w:spacing w:after="0" w:line="360" w:lineRule="auto"/>
        <w:ind w:left="170" w:right="57" w:firstLine="709"/>
        <w:jc w:val="both"/>
        <w:rPr>
          <w:rFonts w:ascii="Times New Roman" w:hAnsi="Times New Roman" w:cs="Times New Roman"/>
          <w:sz w:val="28"/>
          <w:szCs w:val="28"/>
        </w:rPr>
      </w:pPr>
      <w:r w:rsidRPr="00D01484">
        <w:rPr>
          <w:rFonts w:ascii="Times New Roman" w:hAnsi="Times New Roman" w:cs="Times New Roman"/>
          <w:sz w:val="28"/>
          <w:szCs w:val="28"/>
        </w:rPr>
        <w:t xml:space="preserve">Ярким сторонником разработки единого определения договора страхования был известный исследователь науки страхового права А.И. Худяков. Он считал, что такое определение необходимо для проведения анализа договора страхования как единого правового института. В свою очередь, отсутствие в ГК единого понятия не является препятствием для его разработки. По мнению ученого, договор страхования представляет собой соглашение, в соответствии с которым одна сторона (страховщик) обязуется за установленную плату (страховую премию) предоставить </w:t>
      </w:r>
      <w:r w:rsidRPr="00D01484">
        <w:rPr>
          <w:rFonts w:ascii="Times New Roman" w:hAnsi="Times New Roman" w:cs="Times New Roman"/>
          <w:sz w:val="28"/>
          <w:szCs w:val="28"/>
        </w:rPr>
        <w:lastRenderedPageBreak/>
        <w:t xml:space="preserve">страховую защиту другой стороне - страхователю или предусмотренному договором третьему лицу </w:t>
      </w:r>
      <w:r w:rsidR="00163614">
        <w:rPr>
          <w:rFonts w:ascii="Times New Roman" w:hAnsi="Times New Roman" w:cs="Times New Roman"/>
          <w:sz w:val="28"/>
          <w:szCs w:val="28"/>
        </w:rPr>
        <w:t>–</w:t>
      </w:r>
      <w:r w:rsidRPr="00D01484">
        <w:rPr>
          <w:rFonts w:ascii="Times New Roman" w:hAnsi="Times New Roman" w:cs="Times New Roman"/>
          <w:sz w:val="28"/>
          <w:szCs w:val="28"/>
        </w:rPr>
        <w:t xml:space="preserve"> застрахованному</w:t>
      </w:r>
      <w:r w:rsidR="00163614" w:rsidRPr="00163614">
        <w:rPr>
          <w:rFonts w:ascii="Times New Roman" w:hAnsi="Times New Roman" w:cs="Times New Roman"/>
          <w:sz w:val="28"/>
          <w:szCs w:val="28"/>
        </w:rPr>
        <w:t xml:space="preserve"> [</w:t>
      </w:r>
      <w:r w:rsidR="00FF06D7">
        <w:rPr>
          <w:rFonts w:ascii="Times New Roman" w:hAnsi="Times New Roman" w:cs="Times New Roman"/>
          <w:sz w:val="28"/>
          <w:szCs w:val="28"/>
        </w:rPr>
        <w:t>38</w:t>
      </w:r>
      <w:r w:rsidR="00163614" w:rsidRPr="00163614">
        <w:rPr>
          <w:rFonts w:ascii="Times New Roman" w:hAnsi="Times New Roman" w:cs="Times New Roman"/>
          <w:sz w:val="28"/>
          <w:szCs w:val="28"/>
        </w:rPr>
        <w:t>]</w:t>
      </w:r>
      <w:r w:rsidRPr="00D01484">
        <w:rPr>
          <w:rFonts w:ascii="Times New Roman" w:hAnsi="Times New Roman" w:cs="Times New Roman"/>
          <w:sz w:val="28"/>
          <w:szCs w:val="28"/>
        </w:rPr>
        <w:t>.</w:t>
      </w:r>
    </w:p>
    <w:p w:rsidR="004A03DF" w:rsidRPr="004A03DF" w:rsidRDefault="004A03DF" w:rsidP="004A03DF">
      <w:pPr>
        <w:spacing w:after="0" w:line="360" w:lineRule="auto"/>
        <w:ind w:left="170" w:right="57" w:firstLine="709"/>
        <w:jc w:val="both"/>
        <w:rPr>
          <w:rFonts w:ascii="Times New Roman" w:hAnsi="Times New Roman" w:cs="Times New Roman"/>
          <w:sz w:val="28"/>
          <w:szCs w:val="28"/>
        </w:rPr>
      </w:pPr>
      <w:r w:rsidRPr="004A03DF">
        <w:rPr>
          <w:rFonts w:ascii="Times New Roman" w:hAnsi="Times New Roman" w:cs="Times New Roman"/>
          <w:sz w:val="28"/>
          <w:szCs w:val="28"/>
        </w:rPr>
        <w:t>В соответствии с действующим гражданским законодательством и сложившейся правоприменительной практикой договор страхования, как правило, содержит индивидуально-определенные условия, которые устанавливаются по взаимному согласию страхователя и страховщика, и условия стандартных правил страхования</w:t>
      </w:r>
      <w:r w:rsidR="000310BA" w:rsidRPr="000310BA">
        <w:rPr>
          <w:rFonts w:ascii="Times New Roman" w:hAnsi="Times New Roman" w:cs="Times New Roman"/>
          <w:sz w:val="28"/>
          <w:szCs w:val="28"/>
        </w:rPr>
        <w:t xml:space="preserve"> [</w:t>
      </w:r>
      <w:r w:rsidR="00FF06D7">
        <w:rPr>
          <w:rFonts w:ascii="Times New Roman" w:hAnsi="Times New Roman" w:cs="Times New Roman"/>
          <w:sz w:val="28"/>
          <w:szCs w:val="28"/>
        </w:rPr>
        <w:t>39</w:t>
      </w:r>
      <w:r w:rsidR="000310BA" w:rsidRPr="000310BA">
        <w:rPr>
          <w:rFonts w:ascii="Times New Roman" w:hAnsi="Times New Roman" w:cs="Times New Roman"/>
          <w:sz w:val="28"/>
          <w:szCs w:val="28"/>
        </w:rPr>
        <w:t>]</w:t>
      </w:r>
      <w:r w:rsidRPr="004A03DF">
        <w:rPr>
          <w:rFonts w:ascii="Times New Roman" w:hAnsi="Times New Roman" w:cs="Times New Roman"/>
          <w:sz w:val="28"/>
          <w:szCs w:val="28"/>
        </w:rPr>
        <w:t>.</w:t>
      </w:r>
    </w:p>
    <w:p w:rsidR="004A03DF" w:rsidRDefault="004A03DF" w:rsidP="000C7093">
      <w:pPr>
        <w:spacing w:after="0" w:line="360" w:lineRule="auto"/>
        <w:ind w:left="170" w:right="57" w:firstLine="709"/>
        <w:jc w:val="both"/>
        <w:rPr>
          <w:rFonts w:ascii="Times New Roman" w:hAnsi="Times New Roman" w:cs="Times New Roman"/>
          <w:sz w:val="28"/>
          <w:szCs w:val="28"/>
        </w:rPr>
      </w:pPr>
      <w:r w:rsidRPr="004A03DF">
        <w:rPr>
          <w:rFonts w:ascii="Times New Roman" w:hAnsi="Times New Roman" w:cs="Times New Roman"/>
          <w:sz w:val="28"/>
          <w:szCs w:val="28"/>
        </w:rPr>
        <w:t>В части установления индивидуально-определенных условий договора страхования участники данного правоотношения неравны, поскольку страховщик является экономически более сильной стороной. Однако в ст. 1 Гражданского кодекса Российской Федерации (далее - ГК РФ) закреплено, что гражданское законодательство основывается на признании равенства участников регулируемых им отношений. Поэтому законодатель предоставляет слабой стороне дополнительные права и соответственно возлагает на ее контрагента по договору дополнительные обязанности, в том числе и ограничивающие в отношении сильной стороны действие принципа свободы договора, тем самым обеспечивая на деле равенство участников таких договорных отношений</w:t>
      </w:r>
      <w:r w:rsidR="00CB5212" w:rsidRPr="00CB5212">
        <w:rPr>
          <w:rFonts w:ascii="Times New Roman" w:hAnsi="Times New Roman" w:cs="Times New Roman"/>
          <w:sz w:val="28"/>
          <w:szCs w:val="28"/>
        </w:rPr>
        <w:t xml:space="preserve"> [</w:t>
      </w:r>
      <w:r w:rsidR="00A34B4D">
        <w:rPr>
          <w:rFonts w:ascii="Times New Roman" w:hAnsi="Times New Roman" w:cs="Times New Roman"/>
          <w:sz w:val="28"/>
          <w:szCs w:val="28"/>
        </w:rPr>
        <w:t>40</w:t>
      </w:r>
      <w:r w:rsidR="00CB5212" w:rsidRPr="00CB5212">
        <w:rPr>
          <w:rFonts w:ascii="Times New Roman" w:hAnsi="Times New Roman" w:cs="Times New Roman"/>
          <w:sz w:val="28"/>
          <w:szCs w:val="28"/>
        </w:rPr>
        <w:t>]</w:t>
      </w:r>
      <w:r w:rsidRPr="004A03DF">
        <w:rPr>
          <w:rFonts w:ascii="Times New Roman" w:hAnsi="Times New Roman" w:cs="Times New Roman"/>
          <w:sz w:val="28"/>
          <w:szCs w:val="28"/>
        </w:rPr>
        <w:t>.</w:t>
      </w:r>
    </w:p>
    <w:p w:rsidR="00181CD4" w:rsidRPr="00181CD4" w:rsidRDefault="00181CD4" w:rsidP="00181CD4">
      <w:pPr>
        <w:spacing w:after="0" w:line="360" w:lineRule="auto"/>
        <w:ind w:left="170" w:right="57" w:firstLine="709"/>
        <w:jc w:val="both"/>
        <w:rPr>
          <w:rFonts w:ascii="Times New Roman" w:hAnsi="Times New Roman" w:cs="Times New Roman"/>
          <w:sz w:val="28"/>
          <w:szCs w:val="28"/>
        </w:rPr>
      </w:pPr>
      <w:r w:rsidRPr="00181CD4">
        <w:rPr>
          <w:rFonts w:ascii="Times New Roman" w:hAnsi="Times New Roman" w:cs="Times New Roman"/>
          <w:sz w:val="28"/>
          <w:szCs w:val="28"/>
        </w:rPr>
        <w:t>Однако анализ норм действующего законодательства, регулирующего отношения в сфере страхования, и сложившейся судебной практики по спорам, вытекающим из договоров страхования, показывает, что слабая сторона является более защищенной как при заключении и исполнении договора страхования, так и при возникновении гражданско-правового спора, вытекающего из договора страхования</w:t>
      </w:r>
      <w:r w:rsidR="002536CA" w:rsidRPr="002536CA">
        <w:rPr>
          <w:rFonts w:ascii="Times New Roman" w:hAnsi="Times New Roman" w:cs="Times New Roman"/>
          <w:sz w:val="28"/>
          <w:szCs w:val="28"/>
        </w:rPr>
        <w:t xml:space="preserve"> [</w:t>
      </w:r>
      <w:r w:rsidR="00D57725">
        <w:rPr>
          <w:rFonts w:ascii="Times New Roman" w:hAnsi="Times New Roman" w:cs="Times New Roman"/>
          <w:sz w:val="28"/>
          <w:szCs w:val="28"/>
        </w:rPr>
        <w:t>24</w:t>
      </w:r>
      <w:r w:rsidR="002536CA" w:rsidRPr="002536CA">
        <w:rPr>
          <w:rFonts w:ascii="Times New Roman" w:hAnsi="Times New Roman" w:cs="Times New Roman"/>
          <w:sz w:val="28"/>
          <w:szCs w:val="28"/>
        </w:rPr>
        <w:t>]</w:t>
      </w:r>
      <w:r w:rsidRPr="00181CD4">
        <w:rPr>
          <w:rFonts w:ascii="Times New Roman" w:hAnsi="Times New Roman" w:cs="Times New Roman"/>
          <w:sz w:val="28"/>
          <w:szCs w:val="28"/>
        </w:rPr>
        <w:t>.</w:t>
      </w:r>
    </w:p>
    <w:p w:rsidR="004A03DF" w:rsidRDefault="00181CD4" w:rsidP="00173F5C">
      <w:pPr>
        <w:spacing w:after="0" w:line="360" w:lineRule="auto"/>
        <w:ind w:left="170" w:right="57" w:firstLine="709"/>
        <w:jc w:val="both"/>
        <w:rPr>
          <w:rFonts w:ascii="Times New Roman" w:hAnsi="Times New Roman" w:cs="Times New Roman"/>
          <w:sz w:val="28"/>
          <w:szCs w:val="28"/>
        </w:rPr>
      </w:pPr>
      <w:r w:rsidRPr="00181CD4">
        <w:rPr>
          <w:rFonts w:ascii="Times New Roman" w:hAnsi="Times New Roman" w:cs="Times New Roman"/>
          <w:sz w:val="28"/>
          <w:szCs w:val="28"/>
        </w:rPr>
        <w:t xml:space="preserve">В п. 3, 4 ст. 1 ГК РФ содержатся нормы, согласно которым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w:t>
      </w:r>
      <w:r w:rsidRPr="00181CD4">
        <w:rPr>
          <w:rFonts w:ascii="Times New Roman" w:hAnsi="Times New Roman" w:cs="Times New Roman"/>
          <w:sz w:val="28"/>
          <w:szCs w:val="28"/>
        </w:rPr>
        <w:lastRenderedPageBreak/>
        <w:t>поведения. Из этого следует, что слабая сторона, хотя и находится под особой гражданско-правовой защитой, все равно должна вести себя добросовестно при заключении, исполнении и расторжении договора страхования</w:t>
      </w:r>
      <w:r w:rsidR="00A934A4">
        <w:rPr>
          <w:rFonts w:ascii="Times New Roman" w:hAnsi="Times New Roman" w:cs="Times New Roman"/>
          <w:sz w:val="28"/>
          <w:szCs w:val="28"/>
        </w:rPr>
        <w:t xml:space="preserve"> </w:t>
      </w:r>
      <w:r w:rsidR="002B206D">
        <w:rPr>
          <w:rFonts w:ascii="Times New Roman" w:hAnsi="Times New Roman" w:cs="Times New Roman"/>
          <w:sz w:val="28"/>
          <w:szCs w:val="28"/>
        </w:rPr>
        <w:t>[Там же</w:t>
      </w:r>
      <w:r w:rsidR="00A934A4" w:rsidRPr="00A934A4">
        <w:rPr>
          <w:rFonts w:ascii="Times New Roman" w:hAnsi="Times New Roman" w:cs="Times New Roman"/>
          <w:sz w:val="28"/>
          <w:szCs w:val="28"/>
        </w:rPr>
        <w:t>]</w:t>
      </w:r>
      <w:r w:rsidRPr="00181CD4">
        <w:rPr>
          <w:rFonts w:ascii="Times New Roman" w:hAnsi="Times New Roman" w:cs="Times New Roman"/>
          <w:sz w:val="28"/>
          <w:szCs w:val="28"/>
        </w:rPr>
        <w:t>.</w:t>
      </w:r>
    </w:p>
    <w:p w:rsidR="00C33D18" w:rsidRDefault="004A03DF" w:rsidP="00C33D18">
      <w:pPr>
        <w:spacing w:after="0" w:line="360" w:lineRule="auto"/>
        <w:ind w:left="170" w:right="57" w:firstLine="709"/>
        <w:jc w:val="both"/>
        <w:rPr>
          <w:rFonts w:ascii="Times New Roman" w:hAnsi="Times New Roman" w:cs="Times New Roman"/>
          <w:sz w:val="28"/>
          <w:szCs w:val="28"/>
        </w:rPr>
      </w:pPr>
      <w:r w:rsidRPr="004A03DF">
        <w:rPr>
          <w:rFonts w:ascii="Times New Roman" w:hAnsi="Times New Roman" w:cs="Times New Roman"/>
          <w:sz w:val="28"/>
          <w:szCs w:val="28"/>
        </w:rPr>
        <w:t xml:space="preserve">С учетом </w:t>
      </w:r>
      <w:r w:rsidR="00181CD4">
        <w:rPr>
          <w:rFonts w:ascii="Times New Roman" w:hAnsi="Times New Roman" w:cs="Times New Roman"/>
          <w:sz w:val="28"/>
          <w:szCs w:val="28"/>
        </w:rPr>
        <w:t>выше</w:t>
      </w:r>
      <w:r w:rsidRPr="004A03DF">
        <w:rPr>
          <w:rFonts w:ascii="Times New Roman" w:hAnsi="Times New Roman" w:cs="Times New Roman"/>
          <w:sz w:val="28"/>
          <w:szCs w:val="28"/>
        </w:rPr>
        <w:t>сказанного можно сформулировать в общем виде определение единого (универсального) понятия договора страхования. Итак, договор страхования - соглашение, в силу которого страховщик (должник) обязуется за установленную плату (страховую премию), уплаченную другим лицом (страхователем), осуществить защиту страхового интереса другой стороны (страхователя) посредством выплаты в пользу страхователя или иного определенного лица страхового возмещения или страхового обеспечения (страховой суммы) при наступлении определенного события (страхового случая), а страхователь вправе требовать от страховщика исполнения его обязанности.</w:t>
      </w:r>
      <w:r w:rsidR="001808B9">
        <w:rPr>
          <w:rFonts w:ascii="Times New Roman" w:hAnsi="Times New Roman" w:cs="Times New Roman"/>
          <w:sz w:val="28"/>
          <w:szCs w:val="28"/>
        </w:rPr>
        <w:br w:type="page"/>
      </w:r>
    </w:p>
    <w:p w:rsidR="001808B9" w:rsidRPr="001808B9" w:rsidRDefault="001808B9" w:rsidP="00C33D18">
      <w:pPr>
        <w:spacing w:after="0" w:line="360" w:lineRule="auto"/>
        <w:ind w:left="170" w:right="57" w:firstLine="709"/>
        <w:jc w:val="center"/>
        <w:rPr>
          <w:rFonts w:ascii="Times New Roman" w:hAnsi="Times New Roman" w:cs="Times New Roman"/>
          <w:sz w:val="28"/>
          <w:szCs w:val="28"/>
        </w:rPr>
      </w:pPr>
      <w:r w:rsidRPr="001808B9">
        <w:rPr>
          <w:rFonts w:ascii="Times New Roman" w:hAnsi="Times New Roman" w:cs="Times New Roman"/>
          <w:sz w:val="28"/>
          <w:szCs w:val="28"/>
        </w:rPr>
        <w:lastRenderedPageBreak/>
        <w:t>ГЛАВА 2. СТРАХОВАНИ</w:t>
      </w:r>
      <w:r w:rsidR="006A06F8">
        <w:rPr>
          <w:rFonts w:ascii="Times New Roman" w:hAnsi="Times New Roman" w:cs="Times New Roman"/>
          <w:sz w:val="28"/>
          <w:szCs w:val="28"/>
        </w:rPr>
        <w:t>Е</w:t>
      </w:r>
      <w:r w:rsidRPr="001808B9">
        <w:rPr>
          <w:rFonts w:ascii="Times New Roman" w:hAnsi="Times New Roman" w:cs="Times New Roman"/>
          <w:sz w:val="28"/>
          <w:szCs w:val="28"/>
        </w:rPr>
        <w:t xml:space="preserve"> ПРЕДПРИНИМАТЕЛЬСКОГО РИСКА</w:t>
      </w:r>
    </w:p>
    <w:p w:rsidR="004C2001" w:rsidRDefault="004C2001" w:rsidP="004C2001">
      <w:pPr>
        <w:spacing w:after="0" w:line="360" w:lineRule="auto"/>
        <w:ind w:left="170" w:right="57" w:firstLine="709"/>
        <w:jc w:val="center"/>
        <w:rPr>
          <w:rFonts w:ascii="Times New Roman" w:hAnsi="Times New Roman" w:cs="Times New Roman"/>
          <w:sz w:val="28"/>
          <w:szCs w:val="28"/>
        </w:rPr>
      </w:pPr>
      <w:r w:rsidRPr="001808B9">
        <w:rPr>
          <w:rFonts w:ascii="Times New Roman" w:hAnsi="Times New Roman" w:cs="Times New Roman"/>
          <w:sz w:val="28"/>
          <w:szCs w:val="28"/>
        </w:rPr>
        <w:t>2.</w:t>
      </w:r>
      <w:r w:rsidR="00ED7C60">
        <w:rPr>
          <w:rFonts w:ascii="Times New Roman" w:hAnsi="Times New Roman" w:cs="Times New Roman"/>
          <w:sz w:val="28"/>
          <w:szCs w:val="28"/>
        </w:rPr>
        <w:t>1</w:t>
      </w:r>
      <w:r w:rsidRPr="001808B9">
        <w:rPr>
          <w:rFonts w:ascii="Times New Roman" w:hAnsi="Times New Roman" w:cs="Times New Roman"/>
          <w:sz w:val="28"/>
          <w:szCs w:val="28"/>
        </w:rPr>
        <w:t xml:space="preserve">. </w:t>
      </w:r>
      <w:r>
        <w:rPr>
          <w:rFonts w:ascii="Times New Roman" w:hAnsi="Times New Roman" w:cs="Times New Roman"/>
          <w:sz w:val="28"/>
          <w:szCs w:val="28"/>
        </w:rPr>
        <w:t>Определение с</w:t>
      </w:r>
      <w:r w:rsidRPr="001808B9">
        <w:rPr>
          <w:rFonts w:ascii="Times New Roman" w:hAnsi="Times New Roman" w:cs="Times New Roman"/>
          <w:sz w:val="28"/>
          <w:szCs w:val="28"/>
        </w:rPr>
        <w:t>ущественны</w:t>
      </w:r>
      <w:r>
        <w:rPr>
          <w:rFonts w:ascii="Times New Roman" w:hAnsi="Times New Roman" w:cs="Times New Roman"/>
          <w:sz w:val="28"/>
          <w:szCs w:val="28"/>
        </w:rPr>
        <w:t>х</w:t>
      </w:r>
      <w:r w:rsidRPr="001808B9">
        <w:rPr>
          <w:rFonts w:ascii="Times New Roman" w:hAnsi="Times New Roman" w:cs="Times New Roman"/>
          <w:sz w:val="28"/>
          <w:szCs w:val="28"/>
        </w:rPr>
        <w:t xml:space="preserve"> услови</w:t>
      </w:r>
      <w:r>
        <w:rPr>
          <w:rFonts w:ascii="Times New Roman" w:hAnsi="Times New Roman" w:cs="Times New Roman"/>
          <w:sz w:val="28"/>
          <w:szCs w:val="28"/>
        </w:rPr>
        <w:t>й</w:t>
      </w:r>
      <w:r w:rsidRPr="001808B9">
        <w:rPr>
          <w:rFonts w:ascii="Times New Roman" w:hAnsi="Times New Roman" w:cs="Times New Roman"/>
          <w:sz w:val="28"/>
          <w:szCs w:val="28"/>
        </w:rPr>
        <w:t xml:space="preserve"> страхования предпринимательского риска</w:t>
      </w:r>
    </w:p>
    <w:p w:rsidR="004C2001" w:rsidRDefault="004C2001" w:rsidP="004C2001">
      <w:pPr>
        <w:spacing w:after="0" w:line="360" w:lineRule="auto"/>
        <w:ind w:left="170" w:right="57" w:firstLine="709"/>
        <w:rPr>
          <w:rFonts w:ascii="Times New Roman" w:hAnsi="Times New Roman" w:cs="Times New Roman"/>
          <w:sz w:val="28"/>
          <w:szCs w:val="28"/>
        </w:rPr>
      </w:pPr>
    </w:p>
    <w:p w:rsidR="004C2001" w:rsidRPr="00E963E3" w:rsidRDefault="004C2001" w:rsidP="004C2001">
      <w:pPr>
        <w:spacing w:after="0" w:line="360" w:lineRule="auto"/>
        <w:ind w:left="170" w:right="57" w:firstLine="709"/>
        <w:jc w:val="both"/>
        <w:rPr>
          <w:rFonts w:ascii="Times New Roman" w:hAnsi="Times New Roman" w:cs="Times New Roman"/>
          <w:sz w:val="28"/>
          <w:szCs w:val="28"/>
        </w:rPr>
      </w:pPr>
      <w:r w:rsidRPr="00E963E3">
        <w:rPr>
          <w:rFonts w:ascii="Times New Roman" w:hAnsi="Times New Roman" w:cs="Times New Roman"/>
          <w:sz w:val="28"/>
          <w:szCs w:val="28"/>
        </w:rPr>
        <w:t>Предпринимательская деятельность - это самостоятельная деятельность, осуществляемая на свой риск. В юридической литературе понятие предпринимательского риска - довольно новое и не разработанное в полной мере.</w:t>
      </w:r>
    </w:p>
    <w:p w:rsidR="004C2001" w:rsidRPr="00E963E3" w:rsidRDefault="004C2001" w:rsidP="004C2001">
      <w:pPr>
        <w:spacing w:after="0" w:line="360" w:lineRule="auto"/>
        <w:ind w:left="170" w:right="57" w:firstLine="709"/>
        <w:jc w:val="both"/>
        <w:rPr>
          <w:rFonts w:ascii="Times New Roman" w:hAnsi="Times New Roman" w:cs="Times New Roman"/>
          <w:sz w:val="28"/>
          <w:szCs w:val="28"/>
        </w:rPr>
      </w:pPr>
      <w:r w:rsidRPr="00E963E3">
        <w:rPr>
          <w:rFonts w:ascii="Times New Roman" w:hAnsi="Times New Roman" w:cs="Times New Roman"/>
          <w:sz w:val="28"/>
          <w:szCs w:val="28"/>
        </w:rPr>
        <w:t>Пункт 2 ст. 929 ГК РФ раскрывает понятие предпринимательского риска как риск убытков от предпринимательской деятельности по не зависящим от предпринимателя обстоятельствам, в том числе риск неполучения ожидаемых доходов.</w:t>
      </w:r>
    </w:p>
    <w:p w:rsidR="004C2001" w:rsidRPr="00E963E3" w:rsidRDefault="004C2001" w:rsidP="004C2001">
      <w:pPr>
        <w:spacing w:after="0" w:line="360" w:lineRule="auto"/>
        <w:ind w:left="170" w:right="57" w:firstLine="709"/>
        <w:jc w:val="both"/>
        <w:rPr>
          <w:rFonts w:ascii="Times New Roman" w:hAnsi="Times New Roman" w:cs="Times New Roman"/>
          <w:sz w:val="28"/>
          <w:szCs w:val="28"/>
        </w:rPr>
      </w:pPr>
      <w:r w:rsidRPr="00E963E3">
        <w:rPr>
          <w:rFonts w:ascii="Times New Roman" w:hAnsi="Times New Roman" w:cs="Times New Roman"/>
          <w:sz w:val="28"/>
          <w:szCs w:val="28"/>
        </w:rPr>
        <w:t xml:space="preserve">По мнению В.С. Белых, предпринимательский риск - это потенциальная возможность (опасность) наступления или ненаступления события (совокупности событий), повлекшего неблагоприятные имущественные последствия для деятельности предпринимателя по не зависящим от него обстоятельствам. Такой риск выражается и в неполучении прибыли (дохода), и в возникших убытках, и в свертывании производства товаров и услуг, и в утрате клиентуры и деловой репутации, и в ликвидации бизнеса и др. </w:t>
      </w:r>
      <w:r w:rsidRPr="00DB6FC9">
        <w:rPr>
          <w:rFonts w:ascii="Times New Roman" w:hAnsi="Times New Roman" w:cs="Times New Roman"/>
          <w:sz w:val="28"/>
          <w:szCs w:val="28"/>
        </w:rPr>
        <w:t>[</w:t>
      </w:r>
      <w:r w:rsidR="00197B18">
        <w:rPr>
          <w:rFonts w:ascii="Times New Roman" w:hAnsi="Times New Roman" w:cs="Times New Roman"/>
          <w:sz w:val="28"/>
          <w:szCs w:val="28"/>
        </w:rPr>
        <w:t>12</w:t>
      </w:r>
      <w:r w:rsidRPr="00DB6FC9">
        <w:rPr>
          <w:rFonts w:ascii="Times New Roman" w:hAnsi="Times New Roman" w:cs="Times New Roman"/>
          <w:sz w:val="28"/>
          <w:szCs w:val="28"/>
        </w:rPr>
        <w:t>]</w:t>
      </w:r>
      <w:r w:rsidRPr="00E963E3">
        <w:rPr>
          <w:rFonts w:ascii="Times New Roman" w:hAnsi="Times New Roman" w:cs="Times New Roman"/>
          <w:sz w:val="28"/>
          <w:szCs w:val="28"/>
        </w:rPr>
        <w:t>.</w:t>
      </w:r>
    </w:p>
    <w:p w:rsidR="004C2001" w:rsidRPr="00E963E3" w:rsidRDefault="004C2001" w:rsidP="004C2001">
      <w:pPr>
        <w:spacing w:after="0" w:line="360" w:lineRule="auto"/>
        <w:ind w:left="170" w:right="57" w:firstLine="709"/>
        <w:jc w:val="both"/>
        <w:rPr>
          <w:rFonts w:ascii="Times New Roman" w:hAnsi="Times New Roman" w:cs="Times New Roman"/>
          <w:sz w:val="28"/>
          <w:szCs w:val="28"/>
        </w:rPr>
      </w:pPr>
      <w:r w:rsidRPr="00E963E3">
        <w:rPr>
          <w:rFonts w:ascii="Times New Roman" w:hAnsi="Times New Roman" w:cs="Times New Roman"/>
          <w:sz w:val="28"/>
          <w:szCs w:val="28"/>
        </w:rPr>
        <w:t>Предпринимательский риск можно подразделить на:</w:t>
      </w:r>
    </w:p>
    <w:p w:rsidR="004C2001" w:rsidRPr="00E963E3" w:rsidRDefault="004C2001" w:rsidP="004C2001">
      <w:pPr>
        <w:spacing w:after="0" w:line="360" w:lineRule="auto"/>
        <w:ind w:left="170" w:right="57" w:firstLine="709"/>
        <w:jc w:val="both"/>
        <w:rPr>
          <w:rFonts w:ascii="Times New Roman" w:hAnsi="Times New Roman" w:cs="Times New Roman"/>
          <w:sz w:val="28"/>
          <w:szCs w:val="28"/>
        </w:rPr>
      </w:pPr>
      <w:r w:rsidRPr="00E963E3">
        <w:rPr>
          <w:rFonts w:ascii="Times New Roman" w:hAnsi="Times New Roman" w:cs="Times New Roman"/>
          <w:sz w:val="28"/>
          <w:szCs w:val="28"/>
        </w:rPr>
        <w:t>- производственный (например, вероятность невыполнения предприятием своих производственных задач);</w:t>
      </w:r>
    </w:p>
    <w:p w:rsidR="004C2001" w:rsidRPr="00E963E3" w:rsidRDefault="004C2001" w:rsidP="004C2001">
      <w:pPr>
        <w:spacing w:after="0" w:line="360" w:lineRule="auto"/>
        <w:ind w:left="170" w:right="57" w:firstLine="709"/>
        <w:jc w:val="both"/>
        <w:rPr>
          <w:rFonts w:ascii="Times New Roman" w:hAnsi="Times New Roman" w:cs="Times New Roman"/>
          <w:sz w:val="28"/>
          <w:szCs w:val="28"/>
        </w:rPr>
      </w:pPr>
      <w:r w:rsidRPr="00E963E3">
        <w:rPr>
          <w:rFonts w:ascii="Times New Roman" w:hAnsi="Times New Roman" w:cs="Times New Roman"/>
          <w:sz w:val="28"/>
          <w:szCs w:val="28"/>
        </w:rPr>
        <w:t>- финансовый (например, риск упущенной выгоды или совершения убыточной финансовой операции);</w:t>
      </w:r>
    </w:p>
    <w:p w:rsidR="004C2001" w:rsidRPr="00E963E3" w:rsidRDefault="004C2001" w:rsidP="004C2001">
      <w:pPr>
        <w:spacing w:after="0" w:line="360" w:lineRule="auto"/>
        <w:ind w:left="170" w:right="57" w:firstLine="709"/>
        <w:jc w:val="both"/>
        <w:rPr>
          <w:rFonts w:ascii="Times New Roman" w:hAnsi="Times New Roman" w:cs="Times New Roman"/>
          <w:sz w:val="28"/>
          <w:szCs w:val="28"/>
        </w:rPr>
      </w:pPr>
      <w:r w:rsidRPr="00E963E3">
        <w:rPr>
          <w:rFonts w:ascii="Times New Roman" w:hAnsi="Times New Roman" w:cs="Times New Roman"/>
          <w:sz w:val="28"/>
          <w:szCs w:val="28"/>
        </w:rPr>
        <w:t>- процентный (связан с повышением процентных ставок);</w:t>
      </w:r>
    </w:p>
    <w:p w:rsidR="004C2001" w:rsidRPr="00E963E3" w:rsidRDefault="004C2001" w:rsidP="004C2001">
      <w:pPr>
        <w:spacing w:after="0" w:line="360" w:lineRule="auto"/>
        <w:ind w:left="170" w:right="57" w:firstLine="709"/>
        <w:jc w:val="both"/>
        <w:rPr>
          <w:rFonts w:ascii="Times New Roman" w:hAnsi="Times New Roman" w:cs="Times New Roman"/>
          <w:sz w:val="28"/>
          <w:szCs w:val="28"/>
        </w:rPr>
      </w:pPr>
      <w:r w:rsidRPr="00E963E3">
        <w:rPr>
          <w:rFonts w:ascii="Times New Roman" w:hAnsi="Times New Roman" w:cs="Times New Roman"/>
          <w:sz w:val="28"/>
          <w:szCs w:val="28"/>
        </w:rPr>
        <w:t>- коммерческий (например, повышение закупочной цены товаров);</w:t>
      </w:r>
    </w:p>
    <w:p w:rsidR="004C2001" w:rsidRDefault="004C2001" w:rsidP="004C2001">
      <w:pPr>
        <w:spacing w:after="0" w:line="360" w:lineRule="auto"/>
        <w:ind w:left="170" w:right="57" w:firstLine="709"/>
        <w:jc w:val="both"/>
        <w:rPr>
          <w:rFonts w:ascii="Times New Roman" w:hAnsi="Times New Roman" w:cs="Times New Roman"/>
          <w:sz w:val="28"/>
          <w:szCs w:val="28"/>
        </w:rPr>
      </w:pPr>
      <w:r w:rsidRPr="00E963E3">
        <w:rPr>
          <w:rFonts w:ascii="Times New Roman" w:hAnsi="Times New Roman" w:cs="Times New Roman"/>
          <w:sz w:val="28"/>
          <w:szCs w:val="28"/>
        </w:rPr>
        <w:t>- кредитный (связан с неуплатой долга или процентов по кредиту).</w:t>
      </w:r>
    </w:p>
    <w:p w:rsidR="004C2001" w:rsidRPr="00842BE1" w:rsidRDefault="004C2001" w:rsidP="004C2001">
      <w:pPr>
        <w:spacing w:after="0" w:line="360" w:lineRule="auto"/>
        <w:ind w:left="170" w:right="57" w:firstLine="709"/>
        <w:jc w:val="both"/>
        <w:rPr>
          <w:rFonts w:ascii="Times New Roman" w:hAnsi="Times New Roman" w:cs="Times New Roman"/>
          <w:sz w:val="28"/>
          <w:szCs w:val="28"/>
        </w:rPr>
      </w:pPr>
      <w:r w:rsidRPr="00842BE1">
        <w:rPr>
          <w:rFonts w:ascii="Times New Roman" w:hAnsi="Times New Roman" w:cs="Times New Roman"/>
          <w:sz w:val="28"/>
          <w:szCs w:val="28"/>
        </w:rPr>
        <w:lastRenderedPageBreak/>
        <w:t>Для предпринимателя различные виды риска - нормальное состояние, постольку нормальным должно считаться и терпимое отношение к его неудачам. У него должно быть право на риск, на ошибку. Инициативным, предприимчивым людям нужна защита, правовые, политические и экономические гарантии, исключающие в случае неудачи наказание работника, пошедшего на риск. Необходимо предусмотреть в различного рода законодательстве (административном, уголовном, гражданском, предпринимательском и трудовом) категорию правомерного риска. В современных условиях право на риск имеет, видимо, не меньшее значение, чем, например, закон, дающий людям возможность на необходимую оборону.</w:t>
      </w:r>
    </w:p>
    <w:p w:rsidR="004C2001" w:rsidRDefault="004C2001" w:rsidP="004C2001">
      <w:pPr>
        <w:spacing w:after="0" w:line="360" w:lineRule="auto"/>
        <w:ind w:left="170" w:right="57" w:firstLine="709"/>
        <w:jc w:val="both"/>
        <w:rPr>
          <w:rFonts w:ascii="Times New Roman" w:hAnsi="Times New Roman" w:cs="Times New Roman"/>
          <w:sz w:val="28"/>
          <w:szCs w:val="28"/>
        </w:rPr>
      </w:pPr>
      <w:r w:rsidRPr="00842BE1">
        <w:rPr>
          <w:rFonts w:ascii="Times New Roman" w:hAnsi="Times New Roman" w:cs="Times New Roman"/>
          <w:sz w:val="28"/>
          <w:szCs w:val="28"/>
        </w:rPr>
        <w:t xml:space="preserve">Согласно </w:t>
      </w:r>
      <w:r w:rsidRPr="002846E1">
        <w:rPr>
          <w:rFonts w:ascii="Times New Roman" w:hAnsi="Times New Roman" w:cs="Times New Roman"/>
          <w:sz w:val="28"/>
          <w:szCs w:val="28"/>
        </w:rPr>
        <w:t>пункт 3 статьи 929</w:t>
      </w:r>
      <w:r>
        <w:rPr>
          <w:rFonts w:ascii="Times New Roman" w:hAnsi="Times New Roman" w:cs="Times New Roman"/>
          <w:sz w:val="28"/>
          <w:szCs w:val="28"/>
        </w:rPr>
        <w:t xml:space="preserve"> и</w:t>
      </w:r>
      <w:r w:rsidRPr="002846E1">
        <w:rPr>
          <w:rFonts w:ascii="Times New Roman" w:hAnsi="Times New Roman" w:cs="Times New Roman"/>
          <w:sz w:val="28"/>
          <w:szCs w:val="28"/>
        </w:rPr>
        <w:t xml:space="preserve"> стать</w:t>
      </w:r>
      <w:r>
        <w:rPr>
          <w:rFonts w:ascii="Times New Roman" w:hAnsi="Times New Roman" w:cs="Times New Roman"/>
          <w:sz w:val="28"/>
          <w:szCs w:val="28"/>
        </w:rPr>
        <w:t>и</w:t>
      </w:r>
      <w:r w:rsidRPr="002846E1">
        <w:rPr>
          <w:rFonts w:ascii="Times New Roman" w:hAnsi="Times New Roman" w:cs="Times New Roman"/>
          <w:sz w:val="28"/>
          <w:szCs w:val="28"/>
        </w:rPr>
        <w:t xml:space="preserve"> 933</w:t>
      </w:r>
      <w:r w:rsidRPr="00842BE1">
        <w:rPr>
          <w:rFonts w:ascii="Times New Roman" w:hAnsi="Times New Roman" w:cs="Times New Roman"/>
          <w:sz w:val="28"/>
          <w:szCs w:val="28"/>
        </w:rPr>
        <w:t xml:space="preserve"> ГК РФ </w:t>
      </w:r>
      <w:r w:rsidRPr="00A438FA">
        <w:rPr>
          <w:rFonts w:ascii="Times New Roman" w:hAnsi="Times New Roman" w:cs="Times New Roman"/>
          <w:sz w:val="28"/>
          <w:szCs w:val="28"/>
        </w:rPr>
        <w:t>предусмотрена возможность страхования предпринимательского риска, однако страховая защита в рамках данного вида страхования может быть предоставлена только предпринимателям.</w:t>
      </w:r>
      <w:r w:rsidRPr="00842BE1">
        <w:rPr>
          <w:rFonts w:ascii="Times New Roman" w:hAnsi="Times New Roman" w:cs="Times New Roman"/>
          <w:sz w:val="28"/>
          <w:szCs w:val="28"/>
        </w:rPr>
        <w:t xml:space="preserve"> Договор страхования предпринимательского риска лица, не являющегося страхователем, ничтожен. Договор страхования предпринимательского риска в пользу лица, не являющегося страхователем, считается заключенным в пользу страхователя.</w:t>
      </w:r>
    </w:p>
    <w:p w:rsidR="004C2001" w:rsidRDefault="004C2001" w:rsidP="004C2001">
      <w:pPr>
        <w:spacing w:after="0" w:line="360" w:lineRule="auto"/>
        <w:ind w:left="170" w:right="57" w:firstLine="709"/>
        <w:jc w:val="both"/>
        <w:rPr>
          <w:rFonts w:ascii="Times New Roman" w:hAnsi="Times New Roman" w:cs="Times New Roman"/>
          <w:sz w:val="28"/>
          <w:szCs w:val="28"/>
        </w:rPr>
      </w:pPr>
      <w:r w:rsidRPr="00A438FA">
        <w:rPr>
          <w:rFonts w:ascii="Times New Roman" w:hAnsi="Times New Roman" w:cs="Times New Roman"/>
          <w:sz w:val="28"/>
          <w:szCs w:val="28"/>
        </w:rPr>
        <w:t xml:space="preserve">При этом оказались незащищенными интересы граждан, которые при наступлении страхового случая могут понести дополнительные расходы, издержки и которым необходимо компенсировать утрату своих доходов. В </w:t>
      </w:r>
      <w:r w:rsidRPr="00CD1C48">
        <w:rPr>
          <w:rFonts w:ascii="Times New Roman" w:hAnsi="Times New Roman" w:cs="Times New Roman"/>
          <w:sz w:val="28"/>
          <w:szCs w:val="28"/>
        </w:rPr>
        <w:t>Закон</w:t>
      </w:r>
      <w:r>
        <w:rPr>
          <w:rFonts w:ascii="Times New Roman" w:hAnsi="Times New Roman" w:cs="Times New Roman"/>
          <w:sz w:val="28"/>
          <w:szCs w:val="28"/>
        </w:rPr>
        <w:t>е</w:t>
      </w:r>
      <w:r w:rsidRPr="00CD1C48">
        <w:rPr>
          <w:rFonts w:ascii="Times New Roman" w:hAnsi="Times New Roman" w:cs="Times New Roman"/>
          <w:sz w:val="28"/>
          <w:szCs w:val="28"/>
        </w:rPr>
        <w:t xml:space="preserve"> РФ от 27.11.1992 N 4015-1 </w:t>
      </w:r>
      <w:r>
        <w:rPr>
          <w:rFonts w:ascii="Times New Roman" w:hAnsi="Times New Roman" w:cs="Times New Roman"/>
          <w:sz w:val="28"/>
          <w:szCs w:val="28"/>
        </w:rPr>
        <w:t>«</w:t>
      </w:r>
      <w:r w:rsidRPr="00CD1C48">
        <w:rPr>
          <w:rFonts w:ascii="Times New Roman" w:hAnsi="Times New Roman" w:cs="Times New Roman"/>
          <w:sz w:val="28"/>
          <w:szCs w:val="28"/>
        </w:rPr>
        <w:t>Об организации страхового дела в Российской Федерации</w:t>
      </w:r>
      <w:r>
        <w:rPr>
          <w:rFonts w:ascii="Times New Roman" w:hAnsi="Times New Roman" w:cs="Times New Roman"/>
          <w:sz w:val="28"/>
          <w:szCs w:val="28"/>
        </w:rPr>
        <w:t>»</w:t>
      </w:r>
      <w:r w:rsidRPr="00CD1C48">
        <w:rPr>
          <w:rFonts w:ascii="Times New Roman" w:hAnsi="Times New Roman" w:cs="Times New Roman"/>
          <w:sz w:val="28"/>
          <w:szCs w:val="28"/>
        </w:rPr>
        <w:t xml:space="preserve"> </w:t>
      </w:r>
      <w:r w:rsidRPr="00A438FA">
        <w:rPr>
          <w:rFonts w:ascii="Times New Roman" w:hAnsi="Times New Roman" w:cs="Times New Roman"/>
          <w:sz w:val="28"/>
          <w:szCs w:val="28"/>
        </w:rPr>
        <w:t xml:space="preserve">определен такой вид страхования, как страхование финансовых рисков, однако его содержание полностью раскрыто не было. На практике наиболее востребованным является страхование расходов лиц, выезжающих за границу, страхование на случай потери заработка (дохода) в результате потери работы, банкротства работодателя или иной организации, в которую вложены средства граждан на основании соответствующих </w:t>
      </w:r>
      <w:r w:rsidRPr="00A438FA">
        <w:rPr>
          <w:rFonts w:ascii="Times New Roman" w:hAnsi="Times New Roman" w:cs="Times New Roman"/>
          <w:sz w:val="28"/>
          <w:szCs w:val="28"/>
        </w:rPr>
        <w:lastRenderedPageBreak/>
        <w:t xml:space="preserve">договоров, возмещения судебных издержек. Наличие договора страхования расходов лиц, выезжающих за границу, является основанием для получения выездных виз. </w:t>
      </w:r>
    </w:p>
    <w:p w:rsidR="004C2001" w:rsidRPr="00A438FA" w:rsidRDefault="004C2001" w:rsidP="004C2001">
      <w:pPr>
        <w:spacing w:after="0" w:line="360" w:lineRule="auto"/>
        <w:ind w:left="170" w:right="57" w:firstLine="709"/>
        <w:jc w:val="both"/>
        <w:rPr>
          <w:rFonts w:ascii="Times New Roman" w:hAnsi="Times New Roman" w:cs="Times New Roman"/>
          <w:sz w:val="28"/>
          <w:szCs w:val="28"/>
        </w:rPr>
      </w:pPr>
      <w:r w:rsidRPr="00A438FA">
        <w:rPr>
          <w:rFonts w:ascii="Times New Roman" w:hAnsi="Times New Roman" w:cs="Times New Roman"/>
          <w:sz w:val="28"/>
          <w:szCs w:val="28"/>
        </w:rPr>
        <w:t>Законопроект</w:t>
      </w:r>
      <w:r>
        <w:rPr>
          <w:rFonts w:ascii="Times New Roman" w:hAnsi="Times New Roman" w:cs="Times New Roman"/>
          <w:sz w:val="28"/>
          <w:szCs w:val="28"/>
        </w:rPr>
        <w:t xml:space="preserve"> </w:t>
      </w:r>
      <w:r w:rsidRPr="000C6A0E">
        <w:rPr>
          <w:rFonts w:ascii="Times New Roman" w:hAnsi="Times New Roman" w:cs="Times New Roman"/>
          <w:sz w:val="28"/>
          <w:szCs w:val="28"/>
        </w:rPr>
        <w:t>Федерального закона N 625509-5 "О внесении изменений в Закон Российской Федерации "Об организации страхового дела в Российской Федерации"</w:t>
      </w:r>
      <w:r w:rsidRPr="00A438FA">
        <w:rPr>
          <w:rFonts w:ascii="Times New Roman" w:hAnsi="Times New Roman" w:cs="Times New Roman"/>
          <w:sz w:val="28"/>
          <w:szCs w:val="28"/>
        </w:rPr>
        <w:t xml:space="preserve"> предусматривает устранение данного законодательного пробела</w:t>
      </w:r>
      <w:r>
        <w:rPr>
          <w:rFonts w:ascii="Times New Roman" w:hAnsi="Times New Roman" w:cs="Times New Roman"/>
          <w:sz w:val="28"/>
          <w:szCs w:val="28"/>
        </w:rPr>
        <w:t>:</w:t>
      </w:r>
    </w:p>
    <w:p w:rsidR="004C2001" w:rsidRPr="00A438FA" w:rsidRDefault="004C2001" w:rsidP="004C2001">
      <w:pPr>
        <w:spacing w:after="0" w:line="360" w:lineRule="auto"/>
        <w:ind w:left="170" w:right="57" w:firstLine="709"/>
        <w:jc w:val="both"/>
        <w:rPr>
          <w:rFonts w:ascii="Times New Roman" w:hAnsi="Times New Roman" w:cs="Times New Roman"/>
          <w:sz w:val="28"/>
          <w:szCs w:val="28"/>
        </w:rPr>
      </w:pPr>
      <w:r w:rsidRPr="00A438FA">
        <w:rPr>
          <w:rFonts w:ascii="Times New Roman" w:hAnsi="Times New Roman" w:cs="Times New Roman"/>
          <w:sz w:val="28"/>
          <w:szCs w:val="28"/>
        </w:rPr>
        <w:t>- объектами страхования предпринимательских рисков являются имущественные интересы, связанные с риском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с риском неполучения ожидаемых доходов (страхование предпринимательских рисков);</w:t>
      </w:r>
    </w:p>
    <w:p w:rsidR="004C2001" w:rsidRPr="00842BE1" w:rsidRDefault="004C2001" w:rsidP="004C2001">
      <w:pPr>
        <w:spacing w:after="0" w:line="360" w:lineRule="auto"/>
        <w:ind w:left="170" w:right="57" w:firstLine="709"/>
        <w:jc w:val="both"/>
        <w:rPr>
          <w:rFonts w:ascii="Times New Roman" w:hAnsi="Times New Roman" w:cs="Times New Roman"/>
          <w:sz w:val="28"/>
          <w:szCs w:val="28"/>
        </w:rPr>
      </w:pPr>
      <w:r w:rsidRPr="00A438FA">
        <w:rPr>
          <w:rFonts w:ascii="Times New Roman" w:hAnsi="Times New Roman" w:cs="Times New Roman"/>
          <w:sz w:val="28"/>
          <w:szCs w:val="28"/>
        </w:rPr>
        <w:t>- объектами страхования гражданской ответственности могут быть имущественные интересы, связанные с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 риском ответственности за нарушение договора</w:t>
      </w:r>
      <w:r>
        <w:rPr>
          <w:rFonts w:ascii="Times New Roman" w:hAnsi="Times New Roman" w:cs="Times New Roman"/>
          <w:sz w:val="28"/>
          <w:szCs w:val="28"/>
        </w:rPr>
        <w:t xml:space="preserve"> </w:t>
      </w:r>
      <w:r w:rsidRPr="00763F1D">
        <w:rPr>
          <w:rFonts w:ascii="Times New Roman" w:hAnsi="Times New Roman" w:cs="Times New Roman"/>
          <w:sz w:val="28"/>
          <w:szCs w:val="28"/>
        </w:rPr>
        <w:t>[</w:t>
      </w:r>
      <w:r w:rsidR="004E4157">
        <w:rPr>
          <w:rFonts w:ascii="Times New Roman" w:hAnsi="Times New Roman" w:cs="Times New Roman"/>
          <w:sz w:val="28"/>
          <w:szCs w:val="28"/>
        </w:rPr>
        <w:t>15</w:t>
      </w:r>
      <w:r w:rsidRPr="00763F1D">
        <w:rPr>
          <w:rFonts w:ascii="Times New Roman" w:hAnsi="Times New Roman" w:cs="Times New Roman"/>
          <w:sz w:val="28"/>
          <w:szCs w:val="28"/>
        </w:rPr>
        <w:t>]</w:t>
      </w:r>
      <w:r w:rsidRPr="00A438FA">
        <w:rPr>
          <w:rFonts w:ascii="Times New Roman" w:hAnsi="Times New Roman" w:cs="Times New Roman"/>
          <w:sz w:val="28"/>
          <w:szCs w:val="28"/>
        </w:rPr>
        <w:t>.</w:t>
      </w:r>
    </w:p>
    <w:p w:rsidR="004C2001" w:rsidRPr="00842BE1" w:rsidRDefault="004C2001" w:rsidP="004C2001">
      <w:pPr>
        <w:spacing w:after="0" w:line="360" w:lineRule="auto"/>
        <w:ind w:left="170" w:right="57" w:firstLine="709"/>
        <w:jc w:val="both"/>
        <w:rPr>
          <w:rFonts w:ascii="Times New Roman" w:hAnsi="Times New Roman" w:cs="Times New Roman"/>
          <w:sz w:val="28"/>
          <w:szCs w:val="28"/>
        </w:rPr>
      </w:pPr>
      <w:r w:rsidRPr="00842BE1">
        <w:rPr>
          <w:rFonts w:ascii="Times New Roman" w:hAnsi="Times New Roman" w:cs="Times New Roman"/>
          <w:sz w:val="28"/>
          <w:szCs w:val="28"/>
        </w:rPr>
        <w:t>Предпринимательские, и в том числе коммерческие, риски охватывают те виды страхования, в которых, прежде всего, заинтересован предприниматель. Объект</w:t>
      </w:r>
      <w:r>
        <w:rPr>
          <w:rFonts w:ascii="Times New Roman" w:hAnsi="Times New Roman" w:cs="Times New Roman"/>
          <w:sz w:val="28"/>
          <w:szCs w:val="28"/>
        </w:rPr>
        <w:t>ом</w:t>
      </w:r>
      <w:r w:rsidRPr="00842BE1">
        <w:rPr>
          <w:rFonts w:ascii="Times New Roman" w:hAnsi="Times New Roman" w:cs="Times New Roman"/>
          <w:sz w:val="28"/>
          <w:szCs w:val="28"/>
        </w:rPr>
        <w:t xml:space="preserve"> страхования </w:t>
      </w:r>
      <w:r>
        <w:rPr>
          <w:rFonts w:ascii="Times New Roman" w:hAnsi="Times New Roman" w:cs="Times New Roman"/>
          <w:sz w:val="28"/>
          <w:szCs w:val="28"/>
        </w:rPr>
        <w:t xml:space="preserve">выступает </w:t>
      </w:r>
      <w:r w:rsidRPr="00842BE1">
        <w:rPr>
          <w:rFonts w:ascii="Times New Roman" w:hAnsi="Times New Roman" w:cs="Times New Roman"/>
          <w:sz w:val="28"/>
          <w:szCs w:val="28"/>
        </w:rPr>
        <w:t>предпринимательская или коммерческая деятельность страхователя, под которой понимается инвестирование денежных и материальных ресурсов в какой-либо вид производства или бизнеса и получение от этих вложений соответствующей финансовой отдачи в виде прибыли. Покрытие таких рисков осуществляется при помощи страхования:</w:t>
      </w:r>
    </w:p>
    <w:p w:rsidR="004C2001" w:rsidRPr="00842BE1" w:rsidRDefault="004C2001" w:rsidP="004C2001">
      <w:pPr>
        <w:spacing w:after="0" w:line="360" w:lineRule="auto"/>
        <w:ind w:left="170" w:right="57" w:firstLine="709"/>
        <w:jc w:val="both"/>
        <w:rPr>
          <w:rFonts w:ascii="Times New Roman" w:hAnsi="Times New Roman" w:cs="Times New Roman"/>
          <w:sz w:val="28"/>
          <w:szCs w:val="28"/>
        </w:rPr>
      </w:pPr>
      <w:r w:rsidRPr="00842BE1">
        <w:rPr>
          <w:rFonts w:ascii="Times New Roman" w:hAnsi="Times New Roman" w:cs="Times New Roman"/>
          <w:sz w:val="28"/>
          <w:szCs w:val="28"/>
        </w:rPr>
        <w:lastRenderedPageBreak/>
        <w:t>- от потери прибыли (дохода) вследствие нарушения процесса производства, простоя, повреждения или кражи имущества и иных потерь, связанных с прерыванием основной деятельности;</w:t>
      </w:r>
    </w:p>
    <w:p w:rsidR="004C2001" w:rsidRPr="00842BE1" w:rsidRDefault="004C2001" w:rsidP="004C2001">
      <w:pPr>
        <w:spacing w:after="0" w:line="360" w:lineRule="auto"/>
        <w:ind w:left="170" w:right="57" w:firstLine="709"/>
        <w:jc w:val="both"/>
        <w:rPr>
          <w:rFonts w:ascii="Times New Roman" w:hAnsi="Times New Roman" w:cs="Times New Roman"/>
          <w:sz w:val="28"/>
          <w:szCs w:val="28"/>
        </w:rPr>
      </w:pPr>
      <w:r w:rsidRPr="00842BE1">
        <w:rPr>
          <w:rFonts w:ascii="Times New Roman" w:hAnsi="Times New Roman" w:cs="Times New Roman"/>
          <w:sz w:val="28"/>
          <w:szCs w:val="28"/>
        </w:rPr>
        <w:t>- от невыполнения договорных обязательств по поставке и реализации продукции;</w:t>
      </w:r>
    </w:p>
    <w:p w:rsidR="004C2001" w:rsidRPr="00842BE1" w:rsidRDefault="004C2001" w:rsidP="004C2001">
      <w:pPr>
        <w:spacing w:after="0" w:line="360" w:lineRule="auto"/>
        <w:ind w:left="170" w:right="57" w:firstLine="709"/>
        <w:jc w:val="both"/>
        <w:rPr>
          <w:rFonts w:ascii="Times New Roman" w:hAnsi="Times New Roman" w:cs="Times New Roman"/>
          <w:sz w:val="28"/>
          <w:szCs w:val="28"/>
        </w:rPr>
      </w:pPr>
      <w:r w:rsidRPr="00842BE1">
        <w:rPr>
          <w:rFonts w:ascii="Times New Roman" w:hAnsi="Times New Roman" w:cs="Times New Roman"/>
          <w:sz w:val="28"/>
          <w:szCs w:val="28"/>
        </w:rPr>
        <w:t>- арендной платы (если помещение не может быть сдано в аренду из-за разрушения в результате страхового случая);</w:t>
      </w:r>
    </w:p>
    <w:p w:rsidR="004C2001" w:rsidRPr="00842BE1" w:rsidRDefault="004C2001" w:rsidP="004C2001">
      <w:pPr>
        <w:spacing w:after="0" w:line="360" w:lineRule="auto"/>
        <w:ind w:left="170" w:right="57" w:firstLine="709"/>
        <w:jc w:val="both"/>
        <w:rPr>
          <w:rFonts w:ascii="Times New Roman" w:hAnsi="Times New Roman" w:cs="Times New Roman"/>
          <w:sz w:val="28"/>
          <w:szCs w:val="28"/>
        </w:rPr>
      </w:pPr>
      <w:r w:rsidRPr="00842BE1">
        <w:rPr>
          <w:rFonts w:ascii="Times New Roman" w:hAnsi="Times New Roman" w:cs="Times New Roman"/>
          <w:sz w:val="28"/>
          <w:szCs w:val="28"/>
        </w:rPr>
        <w:t>- дохода от ренты (если выгодные арендные соглашения могут быть расторгнуты в результате страхового случая);</w:t>
      </w:r>
    </w:p>
    <w:p w:rsidR="004C2001" w:rsidRDefault="004C2001" w:rsidP="004C2001">
      <w:pPr>
        <w:spacing w:after="0" w:line="360" w:lineRule="auto"/>
        <w:ind w:left="170" w:right="57" w:firstLine="709"/>
        <w:jc w:val="both"/>
        <w:rPr>
          <w:rFonts w:ascii="Times New Roman" w:hAnsi="Times New Roman" w:cs="Times New Roman"/>
          <w:sz w:val="28"/>
          <w:szCs w:val="28"/>
        </w:rPr>
      </w:pPr>
      <w:r w:rsidRPr="00842BE1">
        <w:rPr>
          <w:rFonts w:ascii="Times New Roman" w:hAnsi="Times New Roman" w:cs="Times New Roman"/>
          <w:sz w:val="28"/>
          <w:szCs w:val="28"/>
        </w:rPr>
        <w:t>- восстановительной стоимости имущества (для возмещения расходов, превышающих действительную стоимо</w:t>
      </w:r>
      <w:r>
        <w:rPr>
          <w:rFonts w:ascii="Times New Roman" w:hAnsi="Times New Roman" w:cs="Times New Roman"/>
          <w:sz w:val="28"/>
          <w:szCs w:val="28"/>
        </w:rPr>
        <w:t xml:space="preserve">сть застрахованного имущества) </w:t>
      </w:r>
      <w:r w:rsidRPr="00842BE1">
        <w:rPr>
          <w:rFonts w:ascii="Times New Roman" w:hAnsi="Times New Roman" w:cs="Times New Roman"/>
          <w:sz w:val="28"/>
          <w:szCs w:val="28"/>
        </w:rPr>
        <w:t>[</w:t>
      </w:r>
      <w:r w:rsidR="00650FCF">
        <w:rPr>
          <w:rFonts w:ascii="Times New Roman" w:hAnsi="Times New Roman" w:cs="Times New Roman"/>
          <w:sz w:val="28"/>
          <w:szCs w:val="28"/>
        </w:rPr>
        <w:t>9</w:t>
      </w:r>
      <w:r w:rsidRPr="00842BE1">
        <w:rPr>
          <w:rFonts w:ascii="Times New Roman" w:hAnsi="Times New Roman" w:cs="Times New Roman"/>
          <w:sz w:val="28"/>
          <w:szCs w:val="28"/>
        </w:rPr>
        <w:t>].</w:t>
      </w:r>
    </w:p>
    <w:p w:rsidR="004C2001" w:rsidRPr="004C02D6" w:rsidRDefault="004C2001" w:rsidP="004C2001">
      <w:pPr>
        <w:spacing w:after="0" w:line="360" w:lineRule="auto"/>
        <w:ind w:left="170" w:right="57" w:firstLine="709"/>
        <w:jc w:val="both"/>
        <w:rPr>
          <w:rFonts w:ascii="Times New Roman" w:hAnsi="Times New Roman" w:cs="Times New Roman"/>
          <w:sz w:val="28"/>
          <w:szCs w:val="28"/>
        </w:rPr>
      </w:pPr>
      <w:r w:rsidRPr="004C02D6">
        <w:rPr>
          <w:rFonts w:ascii="Times New Roman" w:hAnsi="Times New Roman" w:cs="Times New Roman"/>
          <w:sz w:val="28"/>
          <w:szCs w:val="28"/>
        </w:rPr>
        <w:t>При заключении договора страхования стороны должны договориться между собой о</w:t>
      </w:r>
      <w:r>
        <w:rPr>
          <w:rFonts w:ascii="Times New Roman" w:hAnsi="Times New Roman" w:cs="Times New Roman"/>
          <w:sz w:val="28"/>
          <w:szCs w:val="28"/>
        </w:rPr>
        <w:t xml:space="preserve"> </w:t>
      </w:r>
      <w:r w:rsidRPr="004C02D6">
        <w:rPr>
          <w:rFonts w:ascii="Times New Roman" w:hAnsi="Times New Roman" w:cs="Times New Roman"/>
          <w:sz w:val="28"/>
          <w:szCs w:val="28"/>
        </w:rPr>
        <w:t>его условиях. Объектами страхования</w:t>
      </w:r>
      <w:r>
        <w:rPr>
          <w:rFonts w:ascii="Times New Roman" w:hAnsi="Times New Roman" w:cs="Times New Roman"/>
          <w:sz w:val="28"/>
          <w:szCs w:val="28"/>
        </w:rPr>
        <w:t xml:space="preserve"> </w:t>
      </w:r>
      <w:r w:rsidRPr="004C02D6">
        <w:rPr>
          <w:rFonts w:ascii="Times New Roman" w:hAnsi="Times New Roman" w:cs="Times New Roman"/>
          <w:sz w:val="28"/>
          <w:szCs w:val="28"/>
        </w:rPr>
        <w:t>предпринимательского риска могут быть убытки от предпринимательской</w:t>
      </w:r>
      <w:r>
        <w:rPr>
          <w:rFonts w:ascii="Times New Roman" w:hAnsi="Times New Roman" w:cs="Times New Roman"/>
          <w:sz w:val="28"/>
          <w:szCs w:val="28"/>
        </w:rPr>
        <w:t xml:space="preserve"> </w:t>
      </w:r>
      <w:r w:rsidRPr="004C02D6">
        <w:rPr>
          <w:rFonts w:ascii="Times New Roman" w:hAnsi="Times New Roman" w:cs="Times New Roman"/>
          <w:sz w:val="28"/>
          <w:szCs w:val="28"/>
        </w:rPr>
        <w:t>деятельности из-за нарушения обязательств контрагентами предпринимателя или</w:t>
      </w:r>
      <w:r>
        <w:rPr>
          <w:rFonts w:ascii="Times New Roman" w:hAnsi="Times New Roman" w:cs="Times New Roman"/>
          <w:sz w:val="28"/>
          <w:szCs w:val="28"/>
        </w:rPr>
        <w:t xml:space="preserve"> </w:t>
      </w:r>
      <w:r w:rsidRPr="004C02D6">
        <w:rPr>
          <w:rFonts w:ascii="Times New Roman" w:hAnsi="Times New Roman" w:cs="Times New Roman"/>
          <w:sz w:val="28"/>
          <w:szCs w:val="28"/>
        </w:rPr>
        <w:t>изменения условий этой деятельности по не зависящим от предпринимателя</w:t>
      </w:r>
      <w:r>
        <w:rPr>
          <w:rFonts w:ascii="Times New Roman" w:hAnsi="Times New Roman" w:cs="Times New Roman"/>
          <w:sz w:val="28"/>
          <w:szCs w:val="28"/>
        </w:rPr>
        <w:t xml:space="preserve"> </w:t>
      </w:r>
      <w:r w:rsidRPr="004C02D6">
        <w:rPr>
          <w:rFonts w:ascii="Times New Roman" w:hAnsi="Times New Roman" w:cs="Times New Roman"/>
          <w:sz w:val="28"/>
          <w:szCs w:val="28"/>
        </w:rPr>
        <w:t>обстоятельствам. Объекты, подлежащие обязательному страхованию,</w:t>
      </w:r>
      <w:r>
        <w:rPr>
          <w:rFonts w:ascii="Times New Roman" w:hAnsi="Times New Roman" w:cs="Times New Roman"/>
          <w:sz w:val="28"/>
          <w:szCs w:val="28"/>
        </w:rPr>
        <w:t xml:space="preserve"> </w:t>
      </w:r>
      <w:r w:rsidRPr="004C02D6">
        <w:rPr>
          <w:rFonts w:ascii="Times New Roman" w:hAnsi="Times New Roman" w:cs="Times New Roman"/>
          <w:sz w:val="28"/>
          <w:szCs w:val="28"/>
        </w:rPr>
        <w:t>устанавливаются законом, а объекты добровольного страхования определяются по</w:t>
      </w:r>
      <w:r>
        <w:rPr>
          <w:rFonts w:ascii="Times New Roman" w:hAnsi="Times New Roman" w:cs="Times New Roman"/>
          <w:sz w:val="28"/>
          <w:szCs w:val="28"/>
        </w:rPr>
        <w:t xml:space="preserve"> </w:t>
      </w:r>
      <w:r w:rsidRPr="004C02D6">
        <w:rPr>
          <w:rFonts w:ascii="Times New Roman" w:hAnsi="Times New Roman" w:cs="Times New Roman"/>
          <w:sz w:val="28"/>
          <w:szCs w:val="28"/>
        </w:rPr>
        <w:t>соглашению сторон.</w:t>
      </w:r>
      <w:r>
        <w:rPr>
          <w:rFonts w:ascii="Times New Roman" w:hAnsi="Times New Roman" w:cs="Times New Roman"/>
          <w:sz w:val="28"/>
          <w:szCs w:val="28"/>
        </w:rPr>
        <w:t xml:space="preserve"> </w:t>
      </w:r>
      <w:r w:rsidRPr="004C02D6">
        <w:rPr>
          <w:rFonts w:ascii="Times New Roman" w:hAnsi="Times New Roman" w:cs="Times New Roman"/>
          <w:sz w:val="28"/>
          <w:szCs w:val="28"/>
        </w:rPr>
        <w:t>В каждом договоре страхования его объект должен быть конкретизирован. Одновременно в договоре обычно указывается место, где</w:t>
      </w:r>
      <w:r>
        <w:rPr>
          <w:rFonts w:ascii="Times New Roman" w:hAnsi="Times New Roman" w:cs="Times New Roman"/>
          <w:sz w:val="28"/>
          <w:szCs w:val="28"/>
        </w:rPr>
        <w:t xml:space="preserve"> </w:t>
      </w:r>
      <w:r w:rsidRPr="004C02D6">
        <w:rPr>
          <w:rFonts w:ascii="Times New Roman" w:hAnsi="Times New Roman" w:cs="Times New Roman"/>
          <w:sz w:val="28"/>
          <w:szCs w:val="28"/>
        </w:rPr>
        <w:t>должен произойти страховой случай, чтобы были основания предъявлять к</w:t>
      </w:r>
      <w:r>
        <w:rPr>
          <w:rFonts w:ascii="Times New Roman" w:hAnsi="Times New Roman" w:cs="Times New Roman"/>
          <w:sz w:val="28"/>
          <w:szCs w:val="28"/>
        </w:rPr>
        <w:t xml:space="preserve"> </w:t>
      </w:r>
      <w:r w:rsidRPr="004C02D6">
        <w:rPr>
          <w:rFonts w:ascii="Times New Roman" w:hAnsi="Times New Roman" w:cs="Times New Roman"/>
          <w:sz w:val="28"/>
          <w:szCs w:val="28"/>
        </w:rPr>
        <w:t>страховщику требования о страховой выплате. Данное условие называется оговоркой о месте страхования. Таким местом могут быть, например,</w:t>
      </w:r>
      <w:r>
        <w:rPr>
          <w:rFonts w:ascii="Times New Roman" w:hAnsi="Times New Roman" w:cs="Times New Roman"/>
          <w:sz w:val="28"/>
          <w:szCs w:val="28"/>
        </w:rPr>
        <w:t xml:space="preserve"> </w:t>
      </w:r>
      <w:r w:rsidRPr="004C02D6">
        <w:rPr>
          <w:rFonts w:ascii="Times New Roman" w:hAnsi="Times New Roman" w:cs="Times New Roman"/>
          <w:sz w:val="28"/>
          <w:szCs w:val="28"/>
        </w:rPr>
        <w:t>определенные помещения, где находится застрахованное имущество; регионы, в</w:t>
      </w:r>
      <w:r>
        <w:rPr>
          <w:rFonts w:ascii="Times New Roman" w:hAnsi="Times New Roman" w:cs="Times New Roman"/>
          <w:sz w:val="28"/>
          <w:szCs w:val="28"/>
        </w:rPr>
        <w:t xml:space="preserve"> </w:t>
      </w:r>
      <w:r w:rsidRPr="004C02D6">
        <w:rPr>
          <w:rFonts w:ascii="Times New Roman" w:hAnsi="Times New Roman" w:cs="Times New Roman"/>
          <w:sz w:val="28"/>
          <w:szCs w:val="28"/>
        </w:rPr>
        <w:t>пределах которых может эксплуатироваться транспортное средство или перевозиться</w:t>
      </w:r>
      <w:r>
        <w:rPr>
          <w:rFonts w:ascii="Times New Roman" w:hAnsi="Times New Roman" w:cs="Times New Roman"/>
          <w:sz w:val="28"/>
          <w:szCs w:val="28"/>
        </w:rPr>
        <w:t xml:space="preserve"> грузы. </w:t>
      </w:r>
      <w:r w:rsidRPr="004C02D6">
        <w:rPr>
          <w:rFonts w:ascii="Times New Roman" w:hAnsi="Times New Roman" w:cs="Times New Roman"/>
          <w:sz w:val="28"/>
          <w:szCs w:val="28"/>
        </w:rPr>
        <w:t>Если страховой случай происходит вне оговоренного</w:t>
      </w:r>
      <w:r>
        <w:rPr>
          <w:rFonts w:ascii="Times New Roman" w:hAnsi="Times New Roman" w:cs="Times New Roman"/>
          <w:sz w:val="28"/>
          <w:szCs w:val="28"/>
        </w:rPr>
        <w:t xml:space="preserve"> </w:t>
      </w:r>
      <w:r w:rsidRPr="004C02D6">
        <w:rPr>
          <w:rFonts w:ascii="Times New Roman" w:hAnsi="Times New Roman" w:cs="Times New Roman"/>
          <w:sz w:val="28"/>
          <w:szCs w:val="28"/>
        </w:rPr>
        <w:t>места страхования, страховщик не несет обязательств о страховой выплате.</w:t>
      </w:r>
    </w:p>
    <w:p w:rsidR="004C2001" w:rsidRPr="004C02D6" w:rsidRDefault="004C2001" w:rsidP="004C2001">
      <w:pPr>
        <w:spacing w:after="0" w:line="360" w:lineRule="auto"/>
        <w:ind w:left="170" w:right="57" w:firstLine="709"/>
        <w:jc w:val="both"/>
        <w:rPr>
          <w:rFonts w:ascii="Times New Roman" w:hAnsi="Times New Roman" w:cs="Times New Roman"/>
          <w:sz w:val="28"/>
          <w:szCs w:val="28"/>
        </w:rPr>
      </w:pPr>
      <w:r w:rsidRPr="004C02D6">
        <w:rPr>
          <w:rFonts w:ascii="Times New Roman" w:hAnsi="Times New Roman" w:cs="Times New Roman"/>
          <w:sz w:val="28"/>
          <w:szCs w:val="28"/>
        </w:rPr>
        <w:lastRenderedPageBreak/>
        <w:t xml:space="preserve">     Страховой стоимостью при страховании имущества является действительная</w:t>
      </w:r>
      <w:r>
        <w:rPr>
          <w:rFonts w:ascii="Times New Roman" w:hAnsi="Times New Roman" w:cs="Times New Roman"/>
          <w:sz w:val="28"/>
          <w:szCs w:val="28"/>
        </w:rPr>
        <w:t xml:space="preserve"> </w:t>
      </w:r>
      <w:r w:rsidRPr="004C02D6">
        <w:rPr>
          <w:rFonts w:ascii="Times New Roman" w:hAnsi="Times New Roman" w:cs="Times New Roman"/>
          <w:sz w:val="28"/>
          <w:szCs w:val="28"/>
        </w:rPr>
        <w:t>стоимость застрахованного имущества в месте нахождения в день заключения</w:t>
      </w:r>
      <w:r>
        <w:rPr>
          <w:rFonts w:ascii="Times New Roman" w:hAnsi="Times New Roman" w:cs="Times New Roman"/>
          <w:sz w:val="28"/>
          <w:szCs w:val="28"/>
        </w:rPr>
        <w:t xml:space="preserve"> </w:t>
      </w:r>
      <w:r w:rsidRPr="004C02D6">
        <w:rPr>
          <w:rFonts w:ascii="Times New Roman" w:hAnsi="Times New Roman" w:cs="Times New Roman"/>
          <w:sz w:val="28"/>
          <w:szCs w:val="28"/>
        </w:rPr>
        <w:t>договора страхования. При этом под действительной стоимостью имущества в соответствии с законодательством об оценочной деятельности понимается рыночная</w:t>
      </w:r>
      <w:r>
        <w:rPr>
          <w:rFonts w:ascii="Times New Roman" w:hAnsi="Times New Roman" w:cs="Times New Roman"/>
          <w:sz w:val="28"/>
          <w:szCs w:val="28"/>
        </w:rPr>
        <w:t xml:space="preserve"> </w:t>
      </w:r>
      <w:r w:rsidRPr="004C02D6">
        <w:rPr>
          <w:rFonts w:ascii="Times New Roman" w:hAnsi="Times New Roman" w:cs="Times New Roman"/>
          <w:sz w:val="28"/>
          <w:szCs w:val="28"/>
        </w:rPr>
        <w:t>стоимость имущества, т. е. наиболее вероятная цена, по которой оно может быть</w:t>
      </w:r>
      <w:r>
        <w:rPr>
          <w:rFonts w:ascii="Times New Roman" w:hAnsi="Times New Roman" w:cs="Times New Roman"/>
          <w:sz w:val="28"/>
          <w:szCs w:val="28"/>
        </w:rPr>
        <w:t xml:space="preserve"> </w:t>
      </w:r>
      <w:r w:rsidRPr="004C02D6">
        <w:rPr>
          <w:rFonts w:ascii="Times New Roman" w:hAnsi="Times New Roman" w:cs="Times New Roman"/>
          <w:sz w:val="28"/>
          <w:szCs w:val="28"/>
        </w:rPr>
        <w:t>отчуждено на открытом рынке в условиях конкуренции, когда стороны сделки</w:t>
      </w:r>
      <w:r>
        <w:rPr>
          <w:rFonts w:ascii="Times New Roman" w:hAnsi="Times New Roman" w:cs="Times New Roman"/>
          <w:sz w:val="28"/>
          <w:szCs w:val="28"/>
        </w:rPr>
        <w:t xml:space="preserve"> </w:t>
      </w:r>
      <w:r w:rsidRPr="004C02D6">
        <w:rPr>
          <w:rFonts w:ascii="Times New Roman" w:hAnsi="Times New Roman" w:cs="Times New Roman"/>
          <w:sz w:val="28"/>
          <w:szCs w:val="28"/>
        </w:rPr>
        <w:t>действуют разумно, располагая всей необходимой информацией о данном имуществе,</w:t>
      </w:r>
      <w:r>
        <w:rPr>
          <w:rFonts w:ascii="Times New Roman" w:hAnsi="Times New Roman" w:cs="Times New Roman"/>
          <w:sz w:val="28"/>
          <w:szCs w:val="28"/>
        </w:rPr>
        <w:t xml:space="preserve"> </w:t>
      </w:r>
      <w:r w:rsidRPr="004C02D6">
        <w:rPr>
          <w:rFonts w:ascii="Times New Roman" w:hAnsi="Times New Roman" w:cs="Times New Roman"/>
          <w:sz w:val="28"/>
          <w:szCs w:val="28"/>
        </w:rPr>
        <w:t xml:space="preserve">не отражаются какие-либо чрезвычайные обстоятельства. </w:t>
      </w:r>
    </w:p>
    <w:p w:rsidR="004C2001" w:rsidRPr="004C02D6" w:rsidRDefault="004C2001" w:rsidP="004C2001">
      <w:pPr>
        <w:spacing w:after="0" w:line="360" w:lineRule="auto"/>
        <w:ind w:left="170" w:right="57" w:firstLine="709"/>
        <w:jc w:val="both"/>
        <w:rPr>
          <w:rFonts w:ascii="Times New Roman" w:hAnsi="Times New Roman" w:cs="Times New Roman"/>
          <w:sz w:val="28"/>
          <w:szCs w:val="28"/>
        </w:rPr>
      </w:pPr>
      <w:r w:rsidRPr="004C02D6">
        <w:rPr>
          <w:rFonts w:ascii="Times New Roman" w:hAnsi="Times New Roman" w:cs="Times New Roman"/>
          <w:sz w:val="28"/>
          <w:szCs w:val="28"/>
        </w:rPr>
        <w:t xml:space="preserve">     Страховая сумма - это сумма, на которую заключается договор страхования.</w:t>
      </w:r>
      <w:r>
        <w:rPr>
          <w:rFonts w:ascii="Times New Roman" w:hAnsi="Times New Roman" w:cs="Times New Roman"/>
          <w:sz w:val="28"/>
          <w:szCs w:val="28"/>
        </w:rPr>
        <w:t xml:space="preserve"> </w:t>
      </w:r>
      <w:r w:rsidRPr="004C02D6">
        <w:rPr>
          <w:rFonts w:ascii="Times New Roman" w:hAnsi="Times New Roman" w:cs="Times New Roman"/>
          <w:sz w:val="28"/>
          <w:szCs w:val="28"/>
        </w:rPr>
        <w:t>Она регламентирует максимальную величину обязательств страховщика по договору</w:t>
      </w:r>
      <w:r>
        <w:rPr>
          <w:rFonts w:ascii="Times New Roman" w:hAnsi="Times New Roman" w:cs="Times New Roman"/>
          <w:sz w:val="28"/>
          <w:szCs w:val="28"/>
        </w:rPr>
        <w:t xml:space="preserve"> </w:t>
      </w:r>
      <w:r w:rsidRPr="004C02D6">
        <w:rPr>
          <w:rFonts w:ascii="Times New Roman" w:hAnsi="Times New Roman" w:cs="Times New Roman"/>
          <w:sz w:val="28"/>
          <w:szCs w:val="28"/>
        </w:rPr>
        <w:t>страхования. В то же время от нее во многом зависит и размер страховой премии,</w:t>
      </w:r>
      <w:r>
        <w:rPr>
          <w:rFonts w:ascii="Times New Roman" w:hAnsi="Times New Roman" w:cs="Times New Roman"/>
          <w:sz w:val="28"/>
          <w:szCs w:val="28"/>
        </w:rPr>
        <w:t xml:space="preserve"> </w:t>
      </w:r>
      <w:r w:rsidRPr="004C02D6">
        <w:rPr>
          <w:rFonts w:ascii="Times New Roman" w:hAnsi="Times New Roman" w:cs="Times New Roman"/>
          <w:sz w:val="28"/>
          <w:szCs w:val="28"/>
        </w:rPr>
        <w:t>поскольку страховые тарифы устанавливаются чаще всего в процентах от размеров</w:t>
      </w:r>
      <w:r>
        <w:rPr>
          <w:rFonts w:ascii="Times New Roman" w:hAnsi="Times New Roman" w:cs="Times New Roman"/>
          <w:sz w:val="28"/>
          <w:szCs w:val="28"/>
        </w:rPr>
        <w:t xml:space="preserve"> </w:t>
      </w:r>
      <w:r w:rsidRPr="004C02D6">
        <w:rPr>
          <w:rFonts w:ascii="Times New Roman" w:hAnsi="Times New Roman" w:cs="Times New Roman"/>
          <w:sz w:val="28"/>
          <w:szCs w:val="28"/>
        </w:rPr>
        <w:t>страховой суммы. Минимальные размеры страховой суммы в обязательном страховании</w:t>
      </w:r>
      <w:r>
        <w:rPr>
          <w:rFonts w:ascii="Times New Roman" w:hAnsi="Times New Roman" w:cs="Times New Roman"/>
          <w:sz w:val="28"/>
          <w:szCs w:val="28"/>
        </w:rPr>
        <w:t xml:space="preserve"> </w:t>
      </w:r>
      <w:r w:rsidRPr="004C02D6">
        <w:rPr>
          <w:rFonts w:ascii="Times New Roman" w:hAnsi="Times New Roman" w:cs="Times New Roman"/>
          <w:sz w:val="28"/>
          <w:szCs w:val="28"/>
        </w:rPr>
        <w:t>должны устанавливаться законом. В договор</w:t>
      </w:r>
      <w:r>
        <w:rPr>
          <w:rFonts w:ascii="Times New Roman" w:hAnsi="Times New Roman" w:cs="Times New Roman"/>
          <w:sz w:val="28"/>
          <w:szCs w:val="28"/>
        </w:rPr>
        <w:t xml:space="preserve">е </w:t>
      </w:r>
      <w:r w:rsidRPr="004C02D6">
        <w:rPr>
          <w:rFonts w:ascii="Times New Roman" w:hAnsi="Times New Roman" w:cs="Times New Roman"/>
          <w:sz w:val="28"/>
          <w:szCs w:val="28"/>
        </w:rPr>
        <w:t>предпринимательского риска страховая</w:t>
      </w:r>
      <w:r>
        <w:rPr>
          <w:rFonts w:ascii="Times New Roman" w:hAnsi="Times New Roman" w:cs="Times New Roman"/>
          <w:sz w:val="28"/>
          <w:szCs w:val="28"/>
        </w:rPr>
        <w:t xml:space="preserve"> </w:t>
      </w:r>
      <w:r w:rsidRPr="004C02D6">
        <w:rPr>
          <w:rFonts w:ascii="Times New Roman" w:hAnsi="Times New Roman" w:cs="Times New Roman"/>
          <w:sz w:val="28"/>
          <w:szCs w:val="28"/>
        </w:rPr>
        <w:t>сумма не может быть выше страховой стоимости</w:t>
      </w:r>
      <w:r>
        <w:rPr>
          <w:rFonts w:ascii="Times New Roman" w:hAnsi="Times New Roman" w:cs="Times New Roman"/>
          <w:sz w:val="28"/>
          <w:szCs w:val="28"/>
        </w:rPr>
        <w:t>.</w:t>
      </w:r>
      <w:r w:rsidRPr="004C02D6">
        <w:rPr>
          <w:rFonts w:ascii="Times New Roman" w:hAnsi="Times New Roman" w:cs="Times New Roman"/>
          <w:sz w:val="28"/>
          <w:szCs w:val="28"/>
        </w:rPr>
        <w:t xml:space="preserve">  </w:t>
      </w:r>
    </w:p>
    <w:p w:rsidR="004C2001" w:rsidRPr="004C02D6" w:rsidRDefault="004C2001" w:rsidP="004C2001">
      <w:pPr>
        <w:spacing w:after="0" w:line="360" w:lineRule="auto"/>
        <w:ind w:left="170" w:right="57" w:firstLine="709"/>
        <w:jc w:val="both"/>
        <w:rPr>
          <w:rFonts w:ascii="Times New Roman" w:hAnsi="Times New Roman" w:cs="Times New Roman"/>
          <w:sz w:val="28"/>
          <w:szCs w:val="28"/>
        </w:rPr>
      </w:pPr>
      <w:r w:rsidRPr="004C02D6">
        <w:rPr>
          <w:rFonts w:ascii="Times New Roman" w:hAnsi="Times New Roman" w:cs="Times New Roman"/>
          <w:sz w:val="28"/>
          <w:szCs w:val="28"/>
        </w:rPr>
        <w:t xml:space="preserve">     Страховой риск — это событие, на случай наступления которого заключается</w:t>
      </w:r>
      <w:r>
        <w:rPr>
          <w:rFonts w:ascii="Times New Roman" w:hAnsi="Times New Roman" w:cs="Times New Roman"/>
          <w:sz w:val="28"/>
          <w:szCs w:val="28"/>
        </w:rPr>
        <w:t xml:space="preserve"> </w:t>
      </w:r>
      <w:r w:rsidRPr="004C02D6">
        <w:rPr>
          <w:rFonts w:ascii="Times New Roman" w:hAnsi="Times New Roman" w:cs="Times New Roman"/>
          <w:sz w:val="28"/>
          <w:szCs w:val="28"/>
        </w:rPr>
        <w:t>договор страхования.</w:t>
      </w:r>
      <w:r>
        <w:rPr>
          <w:rFonts w:ascii="Times New Roman" w:hAnsi="Times New Roman" w:cs="Times New Roman"/>
          <w:sz w:val="28"/>
          <w:szCs w:val="28"/>
        </w:rPr>
        <w:t xml:space="preserve"> </w:t>
      </w:r>
      <w:r w:rsidRPr="004C02D6">
        <w:rPr>
          <w:rFonts w:ascii="Times New Roman" w:hAnsi="Times New Roman" w:cs="Times New Roman"/>
          <w:sz w:val="28"/>
          <w:szCs w:val="28"/>
        </w:rPr>
        <w:t>Практика страхования выработала следующие требования к характеру событий, на</w:t>
      </w:r>
      <w:r>
        <w:rPr>
          <w:rFonts w:ascii="Times New Roman" w:hAnsi="Times New Roman" w:cs="Times New Roman"/>
          <w:sz w:val="28"/>
          <w:szCs w:val="28"/>
        </w:rPr>
        <w:t xml:space="preserve"> </w:t>
      </w:r>
      <w:r w:rsidRPr="004C02D6">
        <w:rPr>
          <w:rFonts w:ascii="Times New Roman" w:hAnsi="Times New Roman" w:cs="Times New Roman"/>
          <w:sz w:val="28"/>
          <w:szCs w:val="28"/>
        </w:rPr>
        <w:t>случай наступления которых проводится страхование:</w:t>
      </w:r>
      <w:r>
        <w:rPr>
          <w:rFonts w:ascii="Times New Roman" w:hAnsi="Times New Roman" w:cs="Times New Roman"/>
          <w:sz w:val="28"/>
          <w:szCs w:val="28"/>
        </w:rPr>
        <w:t xml:space="preserve"> </w:t>
      </w:r>
      <w:r w:rsidRPr="004C02D6">
        <w:rPr>
          <w:rFonts w:ascii="Times New Roman" w:hAnsi="Times New Roman" w:cs="Times New Roman"/>
          <w:sz w:val="28"/>
          <w:szCs w:val="28"/>
        </w:rPr>
        <w:t>а) должна существовать возможность наступления таких событий;</w:t>
      </w:r>
      <w:r>
        <w:rPr>
          <w:rFonts w:ascii="Times New Roman" w:hAnsi="Times New Roman" w:cs="Times New Roman"/>
          <w:sz w:val="28"/>
          <w:szCs w:val="28"/>
        </w:rPr>
        <w:t xml:space="preserve"> </w:t>
      </w:r>
      <w:r w:rsidRPr="004C02D6">
        <w:rPr>
          <w:rFonts w:ascii="Times New Roman" w:hAnsi="Times New Roman" w:cs="Times New Roman"/>
          <w:sz w:val="28"/>
          <w:szCs w:val="28"/>
        </w:rPr>
        <w:t>б) наступление данных событий должно носить случайный характер;</w:t>
      </w:r>
      <w:r>
        <w:rPr>
          <w:rFonts w:ascii="Times New Roman" w:hAnsi="Times New Roman" w:cs="Times New Roman"/>
          <w:sz w:val="28"/>
          <w:szCs w:val="28"/>
        </w:rPr>
        <w:t xml:space="preserve"> </w:t>
      </w:r>
      <w:r w:rsidRPr="004C02D6">
        <w:rPr>
          <w:rFonts w:ascii="Times New Roman" w:hAnsi="Times New Roman" w:cs="Times New Roman"/>
          <w:sz w:val="28"/>
          <w:szCs w:val="28"/>
        </w:rPr>
        <w:t>в) наступление таких событий должно быть неизвестно во времени и пространстве;</w:t>
      </w:r>
      <w:r>
        <w:rPr>
          <w:rFonts w:ascii="Times New Roman" w:hAnsi="Times New Roman" w:cs="Times New Roman"/>
          <w:sz w:val="28"/>
          <w:szCs w:val="28"/>
        </w:rPr>
        <w:t xml:space="preserve"> </w:t>
      </w:r>
      <w:r w:rsidRPr="004C02D6">
        <w:rPr>
          <w:rFonts w:ascii="Times New Roman" w:hAnsi="Times New Roman" w:cs="Times New Roman"/>
          <w:sz w:val="28"/>
          <w:szCs w:val="28"/>
        </w:rPr>
        <w:t>г) наступление таких событий не должно находиться в причинной связи со</w:t>
      </w:r>
      <w:r>
        <w:rPr>
          <w:rFonts w:ascii="Times New Roman" w:hAnsi="Times New Roman" w:cs="Times New Roman"/>
          <w:sz w:val="28"/>
          <w:szCs w:val="28"/>
        </w:rPr>
        <w:t xml:space="preserve"> </w:t>
      </w:r>
      <w:r w:rsidRPr="004C02D6">
        <w:rPr>
          <w:rFonts w:ascii="Times New Roman" w:hAnsi="Times New Roman" w:cs="Times New Roman"/>
          <w:sz w:val="28"/>
          <w:szCs w:val="28"/>
        </w:rPr>
        <w:t>злоумышленными действиями страхователя, застрахованного лица и</w:t>
      </w:r>
      <w:r>
        <w:rPr>
          <w:rFonts w:ascii="Times New Roman" w:hAnsi="Times New Roman" w:cs="Times New Roman"/>
          <w:sz w:val="28"/>
          <w:szCs w:val="28"/>
        </w:rPr>
        <w:t xml:space="preserve"> </w:t>
      </w:r>
      <w:r w:rsidRPr="004C02D6">
        <w:rPr>
          <w:rFonts w:ascii="Times New Roman" w:hAnsi="Times New Roman" w:cs="Times New Roman"/>
          <w:sz w:val="28"/>
          <w:szCs w:val="28"/>
        </w:rPr>
        <w:t>выгодоприобретателя;</w:t>
      </w:r>
      <w:r>
        <w:rPr>
          <w:rFonts w:ascii="Times New Roman" w:hAnsi="Times New Roman" w:cs="Times New Roman"/>
          <w:sz w:val="28"/>
          <w:szCs w:val="28"/>
        </w:rPr>
        <w:t xml:space="preserve"> </w:t>
      </w:r>
      <w:r w:rsidRPr="004C02D6">
        <w:rPr>
          <w:rFonts w:ascii="Times New Roman" w:hAnsi="Times New Roman" w:cs="Times New Roman"/>
          <w:sz w:val="28"/>
          <w:szCs w:val="28"/>
        </w:rPr>
        <w:t>д) должна быть возможность рассчитать вероятность наступления таких событий и</w:t>
      </w:r>
      <w:r>
        <w:rPr>
          <w:rFonts w:ascii="Times New Roman" w:hAnsi="Times New Roman" w:cs="Times New Roman"/>
          <w:sz w:val="28"/>
          <w:szCs w:val="28"/>
        </w:rPr>
        <w:t xml:space="preserve"> </w:t>
      </w:r>
      <w:r w:rsidRPr="004C02D6">
        <w:rPr>
          <w:rFonts w:ascii="Times New Roman" w:hAnsi="Times New Roman" w:cs="Times New Roman"/>
          <w:sz w:val="28"/>
          <w:szCs w:val="28"/>
        </w:rPr>
        <w:t>примерный ущерб от их воздействия, на основе статистических данных;</w:t>
      </w:r>
      <w:r>
        <w:rPr>
          <w:rFonts w:ascii="Times New Roman" w:hAnsi="Times New Roman" w:cs="Times New Roman"/>
          <w:sz w:val="28"/>
          <w:szCs w:val="28"/>
        </w:rPr>
        <w:t xml:space="preserve"> </w:t>
      </w:r>
      <w:r w:rsidRPr="004C02D6">
        <w:rPr>
          <w:rFonts w:ascii="Times New Roman" w:hAnsi="Times New Roman" w:cs="Times New Roman"/>
          <w:sz w:val="28"/>
          <w:szCs w:val="28"/>
        </w:rPr>
        <w:lastRenderedPageBreak/>
        <w:t>е) страховой риск должен носить чистый характер, т. е. заключаться</w:t>
      </w:r>
      <w:r>
        <w:rPr>
          <w:rFonts w:ascii="Times New Roman" w:hAnsi="Times New Roman" w:cs="Times New Roman"/>
          <w:sz w:val="28"/>
          <w:szCs w:val="28"/>
        </w:rPr>
        <w:t xml:space="preserve"> </w:t>
      </w:r>
      <w:r w:rsidRPr="004C02D6">
        <w:rPr>
          <w:rFonts w:ascii="Times New Roman" w:hAnsi="Times New Roman" w:cs="Times New Roman"/>
          <w:sz w:val="28"/>
          <w:szCs w:val="28"/>
        </w:rPr>
        <w:t>исключительно в потенциальной возможности понести убытки.</w:t>
      </w:r>
    </w:p>
    <w:p w:rsidR="004C2001" w:rsidRPr="004C02D6" w:rsidRDefault="004C2001" w:rsidP="004C2001">
      <w:pPr>
        <w:spacing w:after="0" w:line="360" w:lineRule="auto"/>
        <w:ind w:left="170" w:right="57" w:firstLine="709"/>
        <w:jc w:val="both"/>
        <w:rPr>
          <w:rFonts w:ascii="Times New Roman" w:hAnsi="Times New Roman" w:cs="Times New Roman"/>
          <w:sz w:val="28"/>
          <w:szCs w:val="28"/>
        </w:rPr>
      </w:pPr>
      <w:r w:rsidRPr="004C02D6">
        <w:rPr>
          <w:rFonts w:ascii="Times New Roman" w:hAnsi="Times New Roman" w:cs="Times New Roman"/>
          <w:sz w:val="28"/>
          <w:szCs w:val="28"/>
        </w:rPr>
        <w:t>Срок страхования — это период времени, в течение которого действует</w:t>
      </w:r>
      <w:r>
        <w:rPr>
          <w:rFonts w:ascii="Times New Roman" w:hAnsi="Times New Roman" w:cs="Times New Roman"/>
          <w:sz w:val="28"/>
          <w:szCs w:val="28"/>
        </w:rPr>
        <w:t xml:space="preserve"> </w:t>
      </w:r>
      <w:r w:rsidRPr="004C02D6">
        <w:rPr>
          <w:rFonts w:ascii="Times New Roman" w:hAnsi="Times New Roman" w:cs="Times New Roman"/>
          <w:sz w:val="28"/>
          <w:szCs w:val="28"/>
        </w:rPr>
        <w:t>договор страхования. Он устана</w:t>
      </w:r>
      <w:r>
        <w:rPr>
          <w:rFonts w:ascii="Times New Roman" w:hAnsi="Times New Roman" w:cs="Times New Roman"/>
          <w:sz w:val="28"/>
          <w:szCs w:val="28"/>
        </w:rPr>
        <w:t>вливается по соглашению сторон.</w:t>
      </w:r>
    </w:p>
    <w:p w:rsidR="004C2001" w:rsidRPr="004C02D6" w:rsidRDefault="004C2001" w:rsidP="004C2001">
      <w:pPr>
        <w:spacing w:after="0" w:line="360" w:lineRule="auto"/>
        <w:ind w:left="170" w:right="57" w:firstLine="709"/>
        <w:jc w:val="both"/>
        <w:rPr>
          <w:rFonts w:ascii="Times New Roman" w:hAnsi="Times New Roman" w:cs="Times New Roman"/>
          <w:sz w:val="28"/>
          <w:szCs w:val="28"/>
        </w:rPr>
      </w:pPr>
      <w:r w:rsidRPr="004C02D6">
        <w:rPr>
          <w:rFonts w:ascii="Times New Roman" w:hAnsi="Times New Roman" w:cs="Times New Roman"/>
          <w:sz w:val="28"/>
          <w:szCs w:val="28"/>
        </w:rPr>
        <w:t>Страховой тариф (тарифная ставка) — это величина, с помощью которой</w:t>
      </w:r>
      <w:r>
        <w:rPr>
          <w:rFonts w:ascii="Times New Roman" w:hAnsi="Times New Roman" w:cs="Times New Roman"/>
          <w:sz w:val="28"/>
          <w:szCs w:val="28"/>
        </w:rPr>
        <w:t xml:space="preserve"> </w:t>
      </w:r>
      <w:r w:rsidRPr="004C02D6">
        <w:rPr>
          <w:rFonts w:ascii="Times New Roman" w:hAnsi="Times New Roman" w:cs="Times New Roman"/>
          <w:sz w:val="28"/>
          <w:szCs w:val="28"/>
        </w:rPr>
        <w:t>определяются размеры платы за страхование, вносимой страхователем страховщику</w:t>
      </w:r>
      <w:r>
        <w:rPr>
          <w:rFonts w:ascii="Times New Roman" w:hAnsi="Times New Roman" w:cs="Times New Roman"/>
          <w:sz w:val="28"/>
          <w:szCs w:val="28"/>
        </w:rPr>
        <w:t xml:space="preserve"> </w:t>
      </w:r>
      <w:r w:rsidRPr="004C02D6">
        <w:rPr>
          <w:rFonts w:ascii="Times New Roman" w:hAnsi="Times New Roman" w:cs="Times New Roman"/>
          <w:sz w:val="28"/>
          <w:szCs w:val="28"/>
        </w:rPr>
        <w:t>за заключение договора страхования. Чаще всего страховой тариф устанавливается</w:t>
      </w:r>
      <w:r>
        <w:rPr>
          <w:rFonts w:ascii="Times New Roman" w:hAnsi="Times New Roman" w:cs="Times New Roman"/>
          <w:sz w:val="28"/>
          <w:szCs w:val="28"/>
        </w:rPr>
        <w:t xml:space="preserve"> </w:t>
      </w:r>
      <w:r w:rsidRPr="004C02D6">
        <w:rPr>
          <w:rFonts w:ascii="Times New Roman" w:hAnsi="Times New Roman" w:cs="Times New Roman"/>
          <w:sz w:val="28"/>
          <w:szCs w:val="28"/>
        </w:rPr>
        <w:t xml:space="preserve">в процентах от страховой суммы. </w:t>
      </w:r>
    </w:p>
    <w:p w:rsidR="004C2001" w:rsidRPr="004C02D6" w:rsidRDefault="004C2001" w:rsidP="004C2001">
      <w:pPr>
        <w:spacing w:after="0" w:line="360" w:lineRule="auto"/>
        <w:ind w:left="170" w:right="57" w:firstLine="709"/>
        <w:jc w:val="both"/>
        <w:rPr>
          <w:rFonts w:ascii="Times New Roman" w:hAnsi="Times New Roman" w:cs="Times New Roman"/>
          <w:sz w:val="28"/>
          <w:szCs w:val="28"/>
        </w:rPr>
      </w:pPr>
      <w:r w:rsidRPr="004C02D6">
        <w:rPr>
          <w:rFonts w:ascii="Times New Roman" w:hAnsi="Times New Roman" w:cs="Times New Roman"/>
          <w:sz w:val="28"/>
          <w:szCs w:val="28"/>
        </w:rPr>
        <w:t>Страховая премия — это плата за страхование, вносимая страхователем</w:t>
      </w:r>
      <w:r>
        <w:rPr>
          <w:rFonts w:ascii="Times New Roman" w:hAnsi="Times New Roman" w:cs="Times New Roman"/>
          <w:sz w:val="28"/>
          <w:szCs w:val="28"/>
        </w:rPr>
        <w:t xml:space="preserve"> </w:t>
      </w:r>
      <w:r w:rsidRPr="004C02D6">
        <w:rPr>
          <w:rFonts w:ascii="Times New Roman" w:hAnsi="Times New Roman" w:cs="Times New Roman"/>
          <w:sz w:val="28"/>
          <w:szCs w:val="28"/>
        </w:rPr>
        <w:t>страховщику. Ее размер определяется путем умножения величины страхового тарифа</w:t>
      </w:r>
      <w:r>
        <w:rPr>
          <w:rFonts w:ascii="Times New Roman" w:hAnsi="Times New Roman" w:cs="Times New Roman"/>
          <w:sz w:val="28"/>
          <w:szCs w:val="28"/>
        </w:rPr>
        <w:t xml:space="preserve"> </w:t>
      </w:r>
      <w:r w:rsidRPr="004C02D6">
        <w:rPr>
          <w:rFonts w:ascii="Times New Roman" w:hAnsi="Times New Roman" w:cs="Times New Roman"/>
          <w:sz w:val="28"/>
          <w:szCs w:val="28"/>
        </w:rPr>
        <w:t>на страховую сумму или другой параметр риска. Кроме того, при определении</w:t>
      </w:r>
      <w:r>
        <w:rPr>
          <w:rFonts w:ascii="Times New Roman" w:hAnsi="Times New Roman" w:cs="Times New Roman"/>
          <w:sz w:val="28"/>
          <w:szCs w:val="28"/>
        </w:rPr>
        <w:t xml:space="preserve"> </w:t>
      </w:r>
      <w:r w:rsidRPr="004C02D6">
        <w:rPr>
          <w:rFonts w:ascii="Times New Roman" w:hAnsi="Times New Roman" w:cs="Times New Roman"/>
          <w:sz w:val="28"/>
          <w:szCs w:val="28"/>
        </w:rPr>
        <w:t>окончательной величины страховой премии страховщик может</w:t>
      </w:r>
      <w:r w:rsidR="00155BC2">
        <w:rPr>
          <w:rFonts w:ascii="Times New Roman" w:hAnsi="Times New Roman" w:cs="Times New Roman"/>
          <w:sz w:val="28"/>
          <w:szCs w:val="28"/>
        </w:rPr>
        <w:t xml:space="preserve"> </w:t>
      </w:r>
      <w:r w:rsidRPr="004C02D6">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Pr="004C02D6">
        <w:rPr>
          <w:rFonts w:ascii="Times New Roman" w:hAnsi="Times New Roman" w:cs="Times New Roman"/>
          <w:sz w:val="28"/>
          <w:szCs w:val="28"/>
        </w:rPr>
        <w:t xml:space="preserve">страхователю скидки с рассчитанной суммы. </w:t>
      </w:r>
    </w:p>
    <w:p w:rsidR="002A2FFA" w:rsidRDefault="004C2001" w:rsidP="004C2001">
      <w:pPr>
        <w:spacing w:after="0" w:line="360" w:lineRule="auto"/>
        <w:ind w:left="170" w:right="57" w:firstLine="709"/>
        <w:jc w:val="both"/>
        <w:rPr>
          <w:rFonts w:ascii="Times New Roman" w:hAnsi="Times New Roman" w:cs="Times New Roman"/>
          <w:sz w:val="28"/>
          <w:szCs w:val="28"/>
        </w:rPr>
      </w:pPr>
      <w:r w:rsidRPr="004C02D6">
        <w:rPr>
          <w:rFonts w:ascii="Times New Roman" w:hAnsi="Times New Roman" w:cs="Times New Roman"/>
          <w:sz w:val="28"/>
          <w:szCs w:val="28"/>
        </w:rPr>
        <w:t>Страховой взнос — это часть страховой премии или ее полная сумма,</w:t>
      </w:r>
      <w:r>
        <w:rPr>
          <w:rFonts w:ascii="Times New Roman" w:hAnsi="Times New Roman" w:cs="Times New Roman"/>
          <w:sz w:val="28"/>
          <w:szCs w:val="28"/>
        </w:rPr>
        <w:t xml:space="preserve"> </w:t>
      </w:r>
      <w:r w:rsidRPr="004C02D6">
        <w:rPr>
          <w:rFonts w:ascii="Times New Roman" w:hAnsi="Times New Roman" w:cs="Times New Roman"/>
          <w:sz w:val="28"/>
          <w:szCs w:val="28"/>
        </w:rPr>
        <w:t>уплачиваемая страхователем в сроки, установленные договором страхования.</w:t>
      </w:r>
      <w:r>
        <w:rPr>
          <w:rFonts w:ascii="Times New Roman" w:hAnsi="Times New Roman" w:cs="Times New Roman"/>
          <w:sz w:val="28"/>
          <w:szCs w:val="28"/>
        </w:rPr>
        <w:t xml:space="preserve"> </w:t>
      </w:r>
      <w:r w:rsidRPr="004C02D6">
        <w:rPr>
          <w:rFonts w:ascii="Times New Roman" w:hAnsi="Times New Roman" w:cs="Times New Roman"/>
          <w:sz w:val="28"/>
          <w:szCs w:val="28"/>
        </w:rPr>
        <w:t>Рассчитанная страховая премия подлежит уплате единовременно или в рассрочку (в</w:t>
      </w:r>
      <w:r>
        <w:rPr>
          <w:rFonts w:ascii="Times New Roman" w:hAnsi="Times New Roman" w:cs="Times New Roman"/>
          <w:sz w:val="28"/>
          <w:szCs w:val="28"/>
        </w:rPr>
        <w:t xml:space="preserve"> </w:t>
      </w:r>
      <w:r w:rsidRPr="004C02D6">
        <w:rPr>
          <w:rFonts w:ascii="Times New Roman" w:hAnsi="Times New Roman" w:cs="Times New Roman"/>
          <w:sz w:val="28"/>
          <w:szCs w:val="28"/>
        </w:rPr>
        <w:t>виде страховых взносов). При уплате страховых взносов в рассрочку страхователь</w:t>
      </w:r>
      <w:r>
        <w:rPr>
          <w:rFonts w:ascii="Times New Roman" w:hAnsi="Times New Roman" w:cs="Times New Roman"/>
          <w:sz w:val="28"/>
          <w:szCs w:val="28"/>
        </w:rPr>
        <w:t xml:space="preserve"> </w:t>
      </w:r>
      <w:r w:rsidRPr="004C02D6">
        <w:rPr>
          <w:rFonts w:ascii="Times New Roman" w:hAnsi="Times New Roman" w:cs="Times New Roman"/>
          <w:sz w:val="28"/>
          <w:szCs w:val="28"/>
        </w:rPr>
        <w:t>и страховщик должны договориться между собой о размерах и сроках уплаты каждого</w:t>
      </w:r>
      <w:r>
        <w:rPr>
          <w:rFonts w:ascii="Times New Roman" w:hAnsi="Times New Roman" w:cs="Times New Roman"/>
          <w:sz w:val="28"/>
          <w:szCs w:val="28"/>
        </w:rPr>
        <w:t xml:space="preserve"> </w:t>
      </w:r>
      <w:r w:rsidRPr="004C02D6">
        <w:rPr>
          <w:rFonts w:ascii="Times New Roman" w:hAnsi="Times New Roman" w:cs="Times New Roman"/>
          <w:sz w:val="28"/>
          <w:szCs w:val="28"/>
        </w:rPr>
        <w:t xml:space="preserve">страхового взноса </w:t>
      </w:r>
      <w:r>
        <w:rPr>
          <w:rFonts w:ascii="Times New Roman" w:hAnsi="Times New Roman" w:cs="Times New Roman"/>
          <w:sz w:val="28"/>
          <w:szCs w:val="28"/>
        </w:rPr>
        <w:t xml:space="preserve">и последствиях </w:t>
      </w:r>
      <w:r w:rsidRPr="004C02D6">
        <w:rPr>
          <w:rFonts w:ascii="Times New Roman" w:hAnsi="Times New Roman" w:cs="Times New Roman"/>
          <w:sz w:val="28"/>
          <w:szCs w:val="28"/>
        </w:rPr>
        <w:t>неуплаты страховых взносов в</w:t>
      </w:r>
      <w:r>
        <w:rPr>
          <w:rFonts w:ascii="Times New Roman" w:hAnsi="Times New Roman" w:cs="Times New Roman"/>
          <w:sz w:val="28"/>
          <w:szCs w:val="28"/>
        </w:rPr>
        <w:t xml:space="preserve"> оговоренные сроки </w:t>
      </w:r>
      <w:r w:rsidRPr="000C3CEF">
        <w:rPr>
          <w:rFonts w:ascii="Times New Roman" w:hAnsi="Times New Roman" w:cs="Times New Roman"/>
          <w:sz w:val="28"/>
          <w:szCs w:val="28"/>
        </w:rPr>
        <w:t>[</w:t>
      </w:r>
      <w:r w:rsidR="00A34B4D">
        <w:rPr>
          <w:rFonts w:ascii="Times New Roman" w:hAnsi="Times New Roman" w:cs="Times New Roman"/>
          <w:sz w:val="28"/>
          <w:szCs w:val="28"/>
        </w:rPr>
        <w:t>42</w:t>
      </w:r>
      <w:r w:rsidRPr="000C3CEF">
        <w:rPr>
          <w:rFonts w:ascii="Times New Roman" w:hAnsi="Times New Roman" w:cs="Times New Roman"/>
          <w:sz w:val="28"/>
          <w:szCs w:val="28"/>
        </w:rPr>
        <w:t>]</w:t>
      </w:r>
      <w:r>
        <w:rPr>
          <w:rFonts w:ascii="Times New Roman" w:hAnsi="Times New Roman" w:cs="Times New Roman"/>
          <w:sz w:val="28"/>
          <w:szCs w:val="28"/>
        </w:rPr>
        <w:t>.</w:t>
      </w:r>
    </w:p>
    <w:p w:rsidR="007D49AE" w:rsidRDefault="002A2FFA" w:rsidP="007D49AE">
      <w:pPr>
        <w:spacing w:after="0" w:line="360" w:lineRule="auto"/>
        <w:ind w:left="170" w:right="57" w:firstLine="709"/>
        <w:jc w:val="both"/>
        <w:rPr>
          <w:rFonts w:ascii="Times New Roman" w:hAnsi="Times New Roman" w:cs="Times New Roman"/>
          <w:sz w:val="28"/>
          <w:szCs w:val="28"/>
        </w:rPr>
      </w:pPr>
      <w:r w:rsidRPr="002A2FFA">
        <w:rPr>
          <w:rFonts w:ascii="Times New Roman" w:hAnsi="Times New Roman" w:cs="Times New Roman"/>
          <w:sz w:val="28"/>
          <w:szCs w:val="28"/>
        </w:rPr>
        <w:t>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 (п.3 ст.943 ГК РФ). Одним из существенных условий договора является ответственность сторон.</w:t>
      </w:r>
      <w:r w:rsidR="007D49AE">
        <w:rPr>
          <w:rFonts w:ascii="Times New Roman" w:hAnsi="Times New Roman" w:cs="Times New Roman"/>
          <w:sz w:val="28"/>
          <w:szCs w:val="28"/>
        </w:rPr>
        <w:br w:type="page"/>
      </w:r>
    </w:p>
    <w:p w:rsidR="007D49AE" w:rsidRDefault="004C4EEC" w:rsidP="004C4EEC">
      <w:pPr>
        <w:spacing w:after="0" w:line="360" w:lineRule="auto"/>
        <w:ind w:left="170" w:right="57" w:firstLine="709"/>
        <w:jc w:val="center"/>
        <w:rPr>
          <w:rFonts w:ascii="Times New Roman" w:eastAsia="Times New Roman" w:hAnsi="Times New Roman" w:cs="Times New Roman"/>
          <w:sz w:val="28"/>
          <w:szCs w:val="28"/>
          <w:lang w:eastAsia="ru-RU"/>
        </w:rPr>
      </w:pPr>
      <w:r w:rsidRPr="00FE2349">
        <w:rPr>
          <w:rFonts w:ascii="Times New Roman" w:eastAsia="Times New Roman" w:hAnsi="Times New Roman" w:cs="Times New Roman"/>
          <w:sz w:val="28"/>
          <w:szCs w:val="28"/>
          <w:lang w:eastAsia="ru-RU"/>
        </w:rPr>
        <w:lastRenderedPageBreak/>
        <w:t>2.</w:t>
      </w:r>
      <w:r w:rsidR="00D9153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FE2349">
        <w:rPr>
          <w:rFonts w:ascii="Times New Roman" w:eastAsia="Times New Roman" w:hAnsi="Times New Roman" w:cs="Times New Roman"/>
          <w:sz w:val="28"/>
          <w:szCs w:val="28"/>
          <w:lang w:eastAsia="ru-RU"/>
        </w:rPr>
        <w:t>Ответственность сторон по договору страхования предпринимательского риска</w:t>
      </w:r>
    </w:p>
    <w:p w:rsidR="00017206" w:rsidRDefault="00017206" w:rsidP="00017206">
      <w:pPr>
        <w:spacing w:after="0" w:line="360" w:lineRule="auto"/>
        <w:ind w:left="170" w:right="57" w:firstLine="709"/>
        <w:rPr>
          <w:rFonts w:ascii="Times New Roman" w:eastAsia="Times New Roman" w:hAnsi="Times New Roman" w:cs="Times New Roman"/>
          <w:sz w:val="28"/>
          <w:szCs w:val="28"/>
          <w:lang w:eastAsia="ru-RU"/>
        </w:rPr>
      </w:pPr>
    </w:p>
    <w:p w:rsidR="00017206" w:rsidRPr="00017206" w:rsidRDefault="00017206" w:rsidP="00017206">
      <w:pPr>
        <w:spacing w:after="0" w:line="360" w:lineRule="auto"/>
        <w:ind w:left="170" w:right="57" w:firstLine="709"/>
        <w:jc w:val="both"/>
        <w:rPr>
          <w:rFonts w:ascii="Times New Roman" w:eastAsia="Times New Roman" w:hAnsi="Times New Roman" w:cs="Times New Roman"/>
          <w:sz w:val="28"/>
          <w:szCs w:val="28"/>
          <w:lang w:eastAsia="ru-RU"/>
        </w:rPr>
      </w:pPr>
      <w:r w:rsidRPr="00017206">
        <w:rPr>
          <w:rFonts w:ascii="Times New Roman" w:eastAsia="Times New Roman" w:hAnsi="Times New Roman" w:cs="Times New Roman"/>
          <w:sz w:val="28"/>
          <w:szCs w:val="28"/>
          <w:lang w:eastAsia="ru-RU"/>
        </w:rPr>
        <w:t>Страховое законодательство содержит ряд специальных оснований для недействительности договора страхования.</w:t>
      </w:r>
      <w:r>
        <w:rPr>
          <w:rFonts w:ascii="Times New Roman" w:eastAsia="Times New Roman" w:hAnsi="Times New Roman" w:cs="Times New Roman"/>
          <w:sz w:val="28"/>
          <w:szCs w:val="28"/>
          <w:lang w:eastAsia="ru-RU"/>
        </w:rPr>
        <w:t xml:space="preserve"> </w:t>
      </w:r>
      <w:r w:rsidRPr="00017206">
        <w:rPr>
          <w:rFonts w:ascii="Times New Roman" w:eastAsia="Times New Roman" w:hAnsi="Times New Roman" w:cs="Times New Roman"/>
          <w:sz w:val="28"/>
          <w:szCs w:val="28"/>
          <w:lang w:eastAsia="ru-RU"/>
        </w:rPr>
        <w:t>Одним из наиболее значимых для практики и влекущих наиболее суровые последствия для страхователя является следующее основание.</w:t>
      </w:r>
    </w:p>
    <w:p w:rsidR="00017206" w:rsidRPr="00017206" w:rsidRDefault="00017206" w:rsidP="00017206">
      <w:pPr>
        <w:spacing w:after="0" w:line="360" w:lineRule="auto"/>
        <w:ind w:left="170" w:right="57" w:firstLine="709"/>
        <w:jc w:val="both"/>
        <w:rPr>
          <w:rFonts w:ascii="Times New Roman" w:eastAsia="Times New Roman" w:hAnsi="Times New Roman" w:cs="Times New Roman"/>
          <w:sz w:val="28"/>
          <w:szCs w:val="28"/>
          <w:lang w:eastAsia="ru-RU"/>
        </w:rPr>
      </w:pPr>
      <w:r w:rsidRPr="00017206">
        <w:rPr>
          <w:rFonts w:ascii="Times New Roman" w:eastAsia="Times New Roman" w:hAnsi="Times New Roman" w:cs="Times New Roman"/>
          <w:sz w:val="28"/>
          <w:szCs w:val="28"/>
          <w:lang w:eastAsia="ru-RU"/>
        </w:rPr>
        <w:t>Если после заключения договора страхования будет установлено, что страхователь сообщил страховой организации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 то страховая организация вправе потребовать признания договора недействительным и применения последствий, предусмотренных для сделки, совершенной под влиянием обмана.</w:t>
      </w:r>
      <w:r>
        <w:rPr>
          <w:rFonts w:ascii="Times New Roman" w:eastAsia="Times New Roman" w:hAnsi="Times New Roman" w:cs="Times New Roman"/>
          <w:sz w:val="28"/>
          <w:szCs w:val="28"/>
          <w:lang w:eastAsia="ru-RU"/>
        </w:rPr>
        <w:t xml:space="preserve"> </w:t>
      </w:r>
      <w:r w:rsidRPr="00017206">
        <w:rPr>
          <w:rFonts w:ascii="Times New Roman" w:eastAsia="Times New Roman" w:hAnsi="Times New Roman" w:cs="Times New Roman"/>
          <w:sz w:val="28"/>
          <w:szCs w:val="28"/>
          <w:lang w:eastAsia="ru-RU"/>
        </w:rPr>
        <w:t>Страховая организация вправе требовать возмещения реального ущерба (в частности, взыскания со страхователя соответствующих расходов на ведение дела (на организацию страхования))</w:t>
      </w:r>
      <w:r w:rsidR="00040CD5">
        <w:rPr>
          <w:rFonts w:ascii="Times New Roman" w:eastAsia="Times New Roman" w:hAnsi="Times New Roman" w:cs="Times New Roman"/>
          <w:sz w:val="28"/>
          <w:szCs w:val="28"/>
          <w:lang w:eastAsia="ru-RU"/>
        </w:rPr>
        <w:t xml:space="preserve"> </w:t>
      </w:r>
      <w:r w:rsidR="00040CD5" w:rsidRPr="00040CD5">
        <w:rPr>
          <w:rFonts w:ascii="Times New Roman" w:eastAsia="Times New Roman" w:hAnsi="Times New Roman" w:cs="Times New Roman"/>
          <w:sz w:val="28"/>
          <w:szCs w:val="28"/>
          <w:lang w:eastAsia="ru-RU"/>
        </w:rPr>
        <w:t>[</w:t>
      </w:r>
      <w:r w:rsidR="00DF24F5">
        <w:rPr>
          <w:rFonts w:ascii="Times New Roman" w:eastAsia="Times New Roman" w:hAnsi="Times New Roman" w:cs="Times New Roman"/>
          <w:sz w:val="28"/>
          <w:szCs w:val="28"/>
          <w:lang w:eastAsia="ru-RU"/>
        </w:rPr>
        <w:t>22</w:t>
      </w:r>
      <w:r w:rsidR="00040CD5" w:rsidRPr="00040CD5">
        <w:rPr>
          <w:rFonts w:ascii="Times New Roman" w:eastAsia="Times New Roman" w:hAnsi="Times New Roman" w:cs="Times New Roman"/>
          <w:sz w:val="28"/>
          <w:szCs w:val="28"/>
          <w:lang w:eastAsia="ru-RU"/>
        </w:rPr>
        <w:t>]</w:t>
      </w:r>
      <w:r w:rsidRPr="00017206">
        <w:rPr>
          <w:rFonts w:ascii="Times New Roman" w:eastAsia="Times New Roman" w:hAnsi="Times New Roman" w:cs="Times New Roman"/>
          <w:sz w:val="28"/>
          <w:szCs w:val="28"/>
          <w:lang w:eastAsia="ru-RU"/>
        </w:rPr>
        <w:t>.</w:t>
      </w:r>
    </w:p>
    <w:p w:rsidR="00017206" w:rsidRPr="00017206" w:rsidRDefault="00017206" w:rsidP="00017206">
      <w:pPr>
        <w:spacing w:after="0" w:line="360" w:lineRule="auto"/>
        <w:ind w:left="170" w:right="57" w:firstLine="709"/>
        <w:jc w:val="both"/>
        <w:rPr>
          <w:rFonts w:ascii="Times New Roman" w:eastAsia="Times New Roman" w:hAnsi="Times New Roman" w:cs="Times New Roman"/>
          <w:sz w:val="28"/>
          <w:szCs w:val="28"/>
          <w:lang w:eastAsia="ru-RU"/>
        </w:rPr>
      </w:pPr>
      <w:r w:rsidRPr="00017206">
        <w:rPr>
          <w:rFonts w:ascii="Times New Roman" w:eastAsia="Times New Roman" w:hAnsi="Times New Roman" w:cs="Times New Roman"/>
          <w:sz w:val="28"/>
          <w:szCs w:val="28"/>
          <w:lang w:eastAsia="ru-RU"/>
        </w:rPr>
        <w:t>Таким образом, при совершении страхователем упомянутого выше правонарушения к нему применяются сразу две меры ответственности:</w:t>
      </w:r>
    </w:p>
    <w:p w:rsidR="00017206" w:rsidRPr="00017206" w:rsidRDefault="00017206" w:rsidP="00017206">
      <w:pPr>
        <w:spacing w:after="0" w:line="360" w:lineRule="auto"/>
        <w:ind w:left="170" w:right="57" w:firstLine="709"/>
        <w:jc w:val="both"/>
        <w:rPr>
          <w:rFonts w:ascii="Times New Roman" w:eastAsia="Times New Roman" w:hAnsi="Times New Roman" w:cs="Times New Roman"/>
          <w:sz w:val="28"/>
          <w:szCs w:val="28"/>
          <w:lang w:eastAsia="ru-RU"/>
        </w:rPr>
      </w:pPr>
      <w:r w:rsidRPr="00017206">
        <w:rPr>
          <w:rFonts w:ascii="Times New Roman" w:eastAsia="Times New Roman" w:hAnsi="Times New Roman" w:cs="Times New Roman"/>
          <w:sz w:val="28"/>
          <w:szCs w:val="28"/>
          <w:lang w:eastAsia="ru-RU"/>
        </w:rPr>
        <w:t>· публично-правовая - она представляет собой меру конфискационного характера и состоит во взыскании уплаченной страхователем страховой премии в доход государства (Российской Федерации);</w:t>
      </w:r>
    </w:p>
    <w:p w:rsidR="00017206" w:rsidRPr="00017206" w:rsidRDefault="00017206" w:rsidP="00017206">
      <w:pPr>
        <w:spacing w:after="0" w:line="360" w:lineRule="auto"/>
        <w:ind w:left="170" w:right="57" w:firstLine="709"/>
        <w:jc w:val="both"/>
        <w:rPr>
          <w:rFonts w:ascii="Times New Roman" w:eastAsia="Times New Roman" w:hAnsi="Times New Roman" w:cs="Times New Roman"/>
          <w:sz w:val="28"/>
          <w:szCs w:val="28"/>
          <w:lang w:eastAsia="ru-RU"/>
        </w:rPr>
      </w:pPr>
      <w:r w:rsidRPr="00017206">
        <w:rPr>
          <w:rFonts w:ascii="Times New Roman" w:eastAsia="Times New Roman" w:hAnsi="Times New Roman" w:cs="Times New Roman"/>
          <w:sz w:val="28"/>
          <w:szCs w:val="28"/>
          <w:lang w:eastAsia="ru-RU"/>
        </w:rPr>
        <w:t xml:space="preserve">· гражданско-правовая - она представляет собой меру компенсационного характера и состоит в признании договора страхования недействительным, а также во взыскании реального ущерба в пользу другой стороны по договору (страховой организации). Дополнительным свидетельством того, что в ответственности за указанное правонарушение присутствует именно публично-правовая </w:t>
      </w:r>
      <w:r w:rsidRPr="00017206">
        <w:rPr>
          <w:rFonts w:ascii="Times New Roman" w:eastAsia="Times New Roman" w:hAnsi="Times New Roman" w:cs="Times New Roman"/>
          <w:sz w:val="28"/>
          <w:szCs w:val="28"/>
          <w:lang w:eastAsia="ru-RU"/>
        </w:rPr>
        <w:lastRenderedPageBreak/>
        <w:t>компонента, является то, что законодатель, характеризуя вину при правонарушении, использует формулу, характерную для публичного, а не частного права: «заведомо ложные».</w:t>
      </w:r>
    </w:p>
    <w:p w:rsidR="00017206" w:rsidRPr="00017206" w:rsidRDefault="00017206" w:rsidP="00017206">
      <w:pPr>
        <w:spacing w:after="0" w:line="360" w:lineRule="auto"/>
        <w:ind w:left="170" w:right="57" w:firstLine="709"/>
        <w:jc w:val="both"/>
        <w:rPr>
          <w:rFonts w:ascii="Times New Roman" w:eastAsia="Times New Roman" w:hAnsi="Times New Roman" w:cs="Times New Roman"/>
          <w:sz w:val="28"/>
          <w:szCs w:val="28"/>
          <w:lang w:eastAsia="ru-RU"/>
        </w:rPr>
      </w:pPr>
      <w:r w:rsidRPr="00017206">
        <w:rPr>
          <w:rFonts w:ascii="Times New Roman" w:eastAsia="Times New Roman" w:hAnsi="Times New Roman" w:cs="Times New Roman"/>
          <w:sz w:val="28"/>
          <w:szCs w:val="28"/>
          <w:lang w:eastAsia="ru-RU"/>
        </w:rPr>
        <w:t>Применение столь жестких мер ответственности - мер публично-правового характера, в отношении страхователя, допустившего обман страховой организации при заключении договора страхования путем сообщения заведомо ложных сведений, связано со специальными особенностями механизма, страховой зашиты.</w:t>
      </w:r>
      <w:r>
        <w:rPr>
          <w:rFonts w:ascii="Times New Roman" w:eastAsia="Times New Roman" w:hAnsi="Times New Roman" w:cs="Times New Roman"/>
          <w:sz w:val="28"/>
          <w:szCs w:val="28"/>
          <w:lang w:eastAsia="ru-RU"/>
        </w:rPr>
        <w:t xml:space="preserve"> </w:t>
      </w:r>
      <w:r w:rsidRPr="00017206">
        <w:rPr>
          <w:rFonts w:ascii="Times New Roman" w:eastAsia="Times New Roman" w:hAnsi="Times New Roman" w:cs="Times New Roman"/>
          <w:sz w:val="28"/>
          <w:szCs w:val="28"/>
          <w:lang w:eastAsia="ru-RU"/>
        </w:rPr>
        <w:t>А именно: в соответствии с существом страховых правоотношений недобросовестное получение страховой выплаты лицом затрагивает не только частный интерес страховой организации, но и в первую очередь интересы иных страхователей, имеющие в своей совокупности публичный характер</w:t>
      </w:r>
      <w:r w:rsidR="00EA128C">
        <w:rPr>
          <w:rFonts w:ascii="Times New Roman" w:eastAsia="Times New Roman" w:hAnsi="Times New Roman" w:cs="Times New Roman"/>
          <w:sz w:val="28"/>
          <w:szCs w:val="28"/>
          <w:lang w:eastAsia="ru-RU"/>
        </w:rPr>
        <w:t xml:space="preserve"> </w:t>
      </w:r>
      <w:r w:rsidR="00EA128C" w:rsidRPr="00EA128C">
        <w:rPr>
          <w:rFonts w:ascii="Times New Roman" w:eastAsia="Times New Roman" w:hAnsi="Times New Roman" w:cs="Times New Roman"/>
          <w:sz w:val="28"/>
          <w:szCs w:val="28"/>
          <w:lang w:eastAsia="ru-RU"/>
        </w:rPr>
        <w:t>[</w:t>
      </w:r>
      <w:r w:rsidR="00A34B4D">
        <w:rPr>
          <w:rFonts w:ascii="Times New Roman" w:eastAsia="Times New Roman" w:hAnsi="Times New Roman" w:cs="Times New Roman"/>
          <w:sz w:val="28"/>
          <w:szCs w:val="28"/>
          <w:lang w:eastAsia="ru-RU"/>
        </w:rPr>
        <w:t>41</w:t>
      </w:r>
      <w:r w:rsidR="00EA128C" w:rsidRPr="00EA128C">
        <w:rPr>
          <w:rFonts w:ascii="Times New Roman" w:eastAsia="Times New Roman" w:hAnsi="Times New Roman" w:cs="Times New Roman"/>
          <w:sz w:val="28"/>
          <w:szCs w:val="28"/>
          <w:lang w:eastAsia="ru-RU"/>
        </w:rPr>
        <w:t>]</w:t>
      </w:r>
      <w:r w:rsidRPr="000172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17206">
        <w:rPr>
          <w:rFonts w:ascii="Times New Roman" w:eastAsia="Times New Roman" w:hAnsi="Times New Roman" w:cs="Times New Roman"/>
          <w:sz w:val="28"/>
          <w:szCs w:val="28"/>
          <w:lang w:eastAsia="ru-RU"/>
        </w:rPr>
        <w:t>Также ответственность предусмотрена и за неисполнение условий договора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а) с</w:t>
      </w:r>
      <w:r w:rsidRPr="00017206">
        <w:rPr>
          <w:rFonts w:ascii="Times New Roman" w:eastAsia="Times New Roman" w:hAnsi="Times New Roman" w:cs="Times New Roman"/>
          <w:sz w:val="28"/>
          <w:szCs w:val="28"/>
          <w:lang w:eastAsia="ru-RU"/>
        </w:rPr>
        <w:t>торона, не исполнившая или ненадлежащим образом исполнившая обязательства договору страхования, обязана возместить другой стороне причиненные таким неисполнением убытки</w:t>
      </w:r>
      <w:r>
        <w:rPr>
          <w:rFonts w:ascii="Times New Roman" w:eastAsia="Times New Roman" w:hAnsi="Times New Roman" w:cs="Times New Roman"/>
          <w:sz w:val="28"/>
          <w:szCs w:val="28"/>
          <w:lang w:eastAsia="ru-RU"/>
        </w:rPr>
        <w:t>; б) з</w:t>
      </w:r>
      <w:r w:rsidRPr="00017206">
        <w:rPr>
          <w:rFonts w:ascii="Times New Roman" w:eastAsia="Times New Roman" w:hAnsi="Times New Roman" w:cs="Times New Roman"/>
          <w:sz w:val="28"/>
          <w:szCs w:val="28"/>
          <w:lang w:eastAsia="ru-RU"/>
        </w:rPr>
        <w:t xml:space="preserve">а просрочку выплаты страхового возмещения Страховщик уплачивает получателю страхового возмещения пеню в размере </w:t>
      </w:r>
      <w:r>
        <w:rPr>
          <w:rFonts w:ascii="Times New Roman" w:eastAsia="Times New Roman" w:hAnsi="Times New Roman" w:cs="Times New Roman"/>
          <w:sz w:val="28"/>
          <w:szCs w:val="28"/>
          <w:lang w:eastAsia="ru-RU"/>
        </w:rPr>
        <w:t>определяемую сторонами</w:t>
      </w:r>
      <w:r w:rsidR="008D2AF7">
        <w:rPr>
          <w:rFonts w:ascii="Times New Roman" w:eastAsia="Times New Roman" w:hAnsi="Times New Roman" w:cs="Times New Roman"/>
          <w:sz w:val="28"/>
          <w:szCs w:val="28"/>
          <w:lang w:eastAsia="ru-RU"/>
        </w:rPr>
        <w:t xml:space="preserve"> процентов</w:t>
      </w:r>
      <w:r w:rsidRPr="00017206">
        <w:rPr>
          <w:rFonts w:ascii="Times New Roman" w:eastAsia="Times New Roman" w:hAnsi="Times New Roman" w:cs="Times New Roman"/>
          <w:sz w:val="28"/>
          <w:szCs w:val="28"/>
          <w:lang w:eastAsia="ru-RU"/>
        </w:rPr>
        <w:t xml:space="preserve"> от страхового возм</w:t>
      </w:r>
      <w:r w:rsidR="008D2AF7">
        <w:rPr>
          <w:rFonts w:ascii="Times New Roman" w:eastAsia="Times New Roman" w:hAnsi="Times New Roman" w:cs="Times New Roman"/>
          <w:sz w:val="28"/>
          <w:szCs w:val="28"/>
          <w:lang w:eastAsia="ru-RU"/>
        </w:rPr>
        <w:t>ещения за каждый день просрочки; в) з</w:t>
      </w:r>
      <w:r w:rsidRPr="00017206">
        <w:rPr>
          <w:rFonts w:ascii="Times New Roman" w:eastAsia="Times New Roman" w:hAnsi="Times New Roman" w:cs="Times New Roman"/>
          <w:sz w:val="28"/>
          <w:szCs w:val="28"/>
          <w:lang w:eastAsia="ru-RU"/>
        </w:rPr>
        <w:t xml:space="preserve">а просрочку внесения очередного страхового взноса Страхователь уплачивает Страховщику пеню в размере </w:t>
      </w:r>
      <w:r w:rsidR="008D2AF7" w:rsidRPr="008D2AF7">
        <w:rPr>
          <w:rFonts w:ascii="Times New Roman" w:eastAsia="Times New Roman" w:hAnsi="Times New Roman" w:cs="Times New Roman"/>
          <w:sz w:val="28"/>
          <w:szCs w:val="28"/>
          <w:lang w:eastAsia="ru-RU"/>
        </w:rPr>
        <w:t>определяемую сторонами процентов</w:t>
      </w:r>
      <w:r w:rsidRPr="00017206">
        <w:rPr>
          <w:rFonts w:ascii="Times New Roman" w:eastAsia="Times New Roman" w:hAnsi="Times New Roman" w:cs="Times New Roman"/>
          <w:sz w:val="28"/>
          <w:szCs w:val="28"/>
          <w:lang w:eastAsia="ru-RU"/>
        </w:rPr>
        <w:t xml:space="preserve"> от суммы неуплаченного страхового </w:t>
      </w:r>
      <w:r w:rsidR="008D2AF7">
        <w:rPr>
          <w:rFonts w:ascii="Times New Roman" w:eastAsia="Times New Roman" w:hAnsi="Times New Roman" w:cs="Times New Roman"/>
          <w:sz w:val="28"/>
          <w:szCs w:val="28"/>
          <w:lang w:eastAsia="ru-RU"/>
        </w:rPr>
        <w:t>взноса за каждый день просрочки; г) с</w:t>
      </w:r>
      <w:r w:rsidRPr="00017206">
        <w:rPr>
          <w:rFonts w:ascii="Times New Roman" w:eastAsia="Times New Roman" w:hAnsi="Times New Roman" w:cs="Times New Roman"/>
          <w:sz w:val="28"/>
          <w:szCs w:val="28"/>
          <w:lang w:eastAsia="ru-RU"/>
        </w:rPr>
        <w:t xml:space="preserve">торона за невыплату или несвоевременную выплату денежных сумм, причитающихся другой стороне по настоящему договору, должна уплатить другой стороне проценты в размере </w:t>
      </w:r>
      <w:r w:rsidR="008D2AF7" w:rsidRPr="008D2AF7">
        <w:rPr>
          <w:rFonts w:ascii="Times New Roman" w:eastAsia="Times New Roman" w:hAnsi="Times New Roman" w:cs="Times New Roman"/>
          <w:sz w:val="28"/>
          <w:szCs w:val="28"/>
          <w:lang w:eastAsia="ru-RU"/>
        </w:rPr>
        <w:t>определяем</w:t>
      </w:r>
      <w:r w:rsidR="008D2AF7">
        <w:rPr>
          <w:rFonts w:ascii="Times New Roman" w:eastAsia="Times New Roman" w:hAnsi="Times New Roman" w:cs="Times New Roman"/>
          <w:sz w:val="28"/>
          <w:szCs w:val="28"/>
          <w:lang w:eastAsia="ru-RU"/>
        </w:rPr>
        <w:t>ые</w:t>
      </w:r>
      <w:r w:rsidR="008D2AF7" w:rsidRPr="008D2AF7">
        <w:rPr>
          <w:rFonts w:ascii="Times New Roman" w:eastAsia="Times New Roman" w:hAnsi="Times New Roman" w:cs="Times New Roman"/>
          <w:sz w:val="28"/>
          <w:szCs w:val="28"/>
          <w:lang w:eastAsia="ru-RU"/>
        </w:rPr>
        <w:t xml:space="preserve"> сторонами процентов</w:t>
      </w:r>
      <w:r w:rsidRPr="00017206">
        <w:rPr>
          <w:rFonts w:ascii="Times New Roman" w:eastAsia="Times New Roman" w:hAnsi="Times New Roman" w:cs="Times New Roman"/>
          <w:sz w:val="28"/>
          <w:szCs w:val="28"/>
          <w:lang w:eastAsia="ru-RU"/>
        </w:rPr>
        <w:t xml:space="preserve"> от причитающейся суммы за каждый день просрочки</w:t>
      </w:r>
      <w:r w:rsidR="008D2AF7">
        <w:rPr>
          <w:rFonts w:ascii="Times New Roman" w:eastAsia="Times New Roman" w:hAnsi="Times New Roman" w:cs="Times New Roman"/>
          <w:sz w:val="28"/>
          <w:szCs w:val="28"/>
          <w:lang w:eastAsia="ru-RU"/>
        </w:rPr>
        <w:t>; д) в</w:t>
      </w:r>
      <w:r w:rsidRPr="00017206">
        <w:rPr>
          <w:rFonts w:ascii="Times New Roman" w:eastAsia="Times New Roman" w:hAnsi="Times New Roman" w:cs="Times New Roman"/>
          <w:sz w:val="28"/>
          <w:szCs w:val="28"/>
          <w:lang w:eastAsia="ru-RU"/>
        </w:rPr>
        <w:t>зыскание неустоек и процентов не освобождает сторону, нарушившую договор, от исполнения обязательств в натуре.</w:t>
      </w:r>
    </w:p>
    <w:p w:rsidR="002C0371" w:rsidRDefault="008D2AF7" w:rsidP="002C0371">
      <w:pPr>
        <w:spacing w:after="0" w:line="360" w:lineRule="auto"/>
        <w:ind w:left="170"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Таким образом, в</w:t>
      </w:r>
      <w:r w:rsidR="00017206" w:rsidRPr="00017206">
        <w:rPr>
          <w:rFonts w:ascii="Times New Roman" w:eastAsia="Times New Roman" w:hAnsi="Times New Roman" w:cs="Times New Roman"/>
          <w:sz w:val="28"/>
          <w:szCs w:val="28"/>
          <w:lang w:eastAsia="ru-RU"/>
        </w:rPr>
        <w:t xml:space="preserve"> договоре страхования предпринимательского риска не может быть назначен ни выгодоприобретатель, ни застрахованное лицо. Однако последствия нарушения двух этих правил различны. При назначении в договоре выгодоприобретателя ничтожным является только это условие договора. При назначении в договоре застрахованного лица ничтожным становится весь договор.</w:t>
      </w:r>
      <w:r w:rsidR="002C0371">
        <w:rPr>
          <w:rFonts w:ascii="Times New Roman" w:eastAsia="Times New Roman" w:hAnsi="Times New Roman" w:cs="Times New Roman"/>
          <w:sz w:val="28"/>
          <w:szCs w:val="28"/>
          <w:lang w:eastAsia="ru-RU"/>
        </w:rPr>
        <w:br w:type="page"/>
      </w:r>
    </w:p>
    <w:p w:rsidR="002C0371" w:rsidRPr="002C0371" w:rsidRDefault="002C0371" w:rsidP="002C0371">
      <w:pPr>
        <w:spacing w:after="0" w:line="360" w:lineRule="auto"/>
        <w:ind w:left="170" w:right="57" w:firstLine="709"/>
        <w:jc w:val="center"/>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lastRenderedPageBreak/>
        <w:t>2.3. Договор страхования предпринимательского риска</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Последний из числа выделенных в ГК договоров имущественного страхования урегулирован прежде всего в статье 933 («Страхование предпринимательского риска»). Специальный правовой режим для этого вида договоров определяется также рядом других статей Кодекса. Положения ГК, общие для страхования предпринимательского риска и страхования имущества, а также отдельные от последнего, включены в п. 2 ст. 947. Им установлено, что, если иное не указано в договоре, недопустимо превышение страховой суммы по отношению к действительной стоимости (страховой стоимости). Статья 949, посвящена последствиям ситуации, при которой страховая сумма оказалась в подобном договоре выше страховой стоимости, статья 950, признает ничтожным договор страхования предпринимательского риска, в котором страховая сумма выше страховой стоимости, статья 958, определяет особые основания досрочного прекращения рассматриваемого договора [</w:t>
      </w:r>
      <w:r w:rsidR="00743DF0">
        <w:rPr>
          <w:rFonts w:ascii="Times New Roman" w:eastAsia="Times New Roman" w:hAnsi="Times New Roman" w:cs="Times New Roman"/>
          <w:sz w:val="28"/>
          <w:szCs w:val="28"/>
          <w:lang w:eastAsia="ru-RU"/>
        </w:rPr>
        <w:t>37</w:t>
      </w:r>
      <w:r w:rsidRPr="002C0371">
        <w:rPr>
          <w:rFonts w:ascii="Times New Roman" w:eastAsia="Times New Roman" w:hAnsi="Times New Roman" w:cs="Times New Roman"/>
          <w:sz w:val="28"/>
          <w:szCs w:val="28"/>
          <w:lang w:eastAsia="ru-RU"/>
        </w:rPr>
        <w:t>].</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 xml:space="preserve">Имущественный интерес при данном виде страхования проявляется в убытках, возникших у предпринимателя в процессе предпринимательской деятельности. При этом риск убытков может быть как связан с нарушением обязательств контрагентами предпринимателя, так и вызван изменениями условий предпринимательской деятельности по независящим от предпринимателя обстоятельствам, в том числе риск неполучения ожидаемых доходов (подп. 3 п. 2 ст. 929 ГК РФ). Таким образом, страхование предпринимательских рисков представляет собой совокупность видов страхования, предусматривающих обязанности страховщика по выплате страхового возмещения (в пределах страховой суммы) страхователю-предпринимателю при наступлении страховых событий (случаев), воздействующих на материальные, денежные ресурсы, результаты предпринимательской деятельности и </w:t>
      </w:r>
      <w:r w:rsidRPr="002C0371">
        <w:rPr>
          <w:rFonts w:ascii="Times New Roman" w:eastAsia="Times New Roman" w:hAnsi="Times New Roman" w:cs="Times New Roman"/>
          <w:sz w:val="28"/>
          <w:szCs w:val="28"/>
          <w:lang w:eastAsia="ru-RU"/>
        </w:rPr>
        <w:lastRenderedPageBreak/>
        <w:t>причиняющих убытки, потери дохода и дополнительные расходы предпринимателю [</w:t>
      </w:r>
      <w:r w:rsidR="008056C0">
        <w:rPr>
          <w:rFonts w:ascii="Times New Roman" w:eastAsia="Times New Roman" w:hAnsi="Times New Roman" w:cs="Times New Roman"/>
          <w:sz w:val="28"/>
          <w:szCs w:val="28"/>
          <w:lang w:eastAsia="ru-RU"/>
        </w:rPr>
        <w:t>8</w:t>
      </w:r>
      <w:r w:rsidRPr="002C0371">
        <w:rPr>
          <w:rFonts w:ascii="Times New Roman" w:eastAsia="Times New Roman" w:hAnsi="Times New Roman" w:cs="Times New Roman"/>
          <w:sz w:val="28"/>
          <w:szCs w:val="28"/>
          <w:lang w:eastAsia="ru-RU"/>
        </w:rPr>
        <w:t>].</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Правовой режим страхования предпринимательского риска распространяется на случаи, при которых в роли страхователя выступает предприниматель, а риски, служащие предметом страхования, связаны с осуществляемой им предпринимательской деятельностью. По этой причине прекращение страхователем такой деятельности в установленном порядке служит безусловным основанием и для досрочного прекращения договора страхования предпринимательского риска (п. 1 ст. 958 ГК). Поскольку критерий для выделения данного вида договоров имущественного страхования отличается от тех, с помощью которых выделяется договор страхования имущества и договоры страхования ответственности, возможны определенные коллизии между нормами, регулирующими эти три договора, с одной стороны, и договор страхования предпринимательского риска - с другой. При отсутствии указаний на этот счет в самой статье 933 ГК есть основания считать данную статью специальной по отношению к статьям 930 - 932 ГК и соответственно признать ее приоритет по отношению к указанным трем. Особый характер рассматриваемого договора проявляется, в частности, в том, что общее правило, в силу которого страхование риска ответственности по договору возможно только при наличии соответствующего указания в законе, в данном случае не действует (ст. 932 ГК) [</w:t>
      </w:r>
      <w:r w:rsidR="004745C9">
        <w:rPr>
          <w:rFonts w:ascii="Times New Roman" w:eastAsia="Times New Roman" w:hAnsi="Times New Roman" w:cs="Times New Roman"/>
          <w:sz w:val="28"/>
          <w:szCs w:val="28"/>
          <w:lang w:eastAsia="ru-RU"/>
        </w:rPr>
        <w:t>16</w:t>
      </w:r>
      <w:r w:rsidRPr="002C0371">
        <w:rPr>
          <w:rFonts w:ascii="Times New Roman" w:eastAsia="Times New Roman" w:hAnsi="Times New Roman" w:cs="Times New Roman"/>
          <w:sz w:val="28"/>
          <w:szCs w:val="28"/>
          <w:lang w:eastAsia="ru-RU"/>
        </w:rPr>
        <w:t>].</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 xml:space="preserve">В статье 933 ГК выделен ряд необходимых для использования данного договора условий. Помимо тех двух, которые вытекают из самого понятия предпринимательского риска, - и, очевидно, по этой причине законодатель не считал необходимым особо упоминать о них (имеется в виду, что страхователем должен быть непременно предприниматель, а предметом страхования - риск, непосредственно связанный с осуществляемой страхователем предпринимательской </w:t>
      </w:r>
      <w:r w:rsidRPr="002C0371">
        <w:rPr>
          <w:rFonts w:ascii="Times New Roman" w:eastAsia="Times New Roman" w:hAnsi="Times New Roman" w:cs="Times New Roman"/>
          <w:sz w:val="28"/>
          <w:szCs w:val="28"/>
          <w:lang w:eastAsia="ru-RU"/>
        </w:rPr>
        <w:lastRenderedPageBreak/>
        <w:t>деятельностью) - в самой указанной статье предусмотрены еще два обязательных для данного договора требования: страхователь может страховать только собственный предпринимательский риск (1), и непременно в свою пользу (2). Последствия нарушения этих двух требований неодинаковы. Если нарушено первое - застрахован предпринимательский риск того, кто не является предпринимателем, - такой порок договора признается неисцелимым и тем самым приводящим к ничтожности договора в целом. Иное дело, если договор заключен в пользу лица, которое не является страхователем. Тогда ничтожным является только указанное условие, а договор считается заключенным в пользу самого страхователя [</w:t>
      </w:r>
      <w:r w:rsidR="00B73A90">
        <w:rPr>
          <w:rFonts w:ascii="Times New Roman" w:eastAsia="Times New Roman" w:hAnsi="Times New Roman" w:cs="Times New Roman"/>
          <w:sz w:val="28"/>
          <w:szCs w:val="28"/>
          <w:lang w:eastAsia="ru-RU"/>
        </w:rPr>
        <w:t>20</w:t>
      </w:r>
      <w:r w:rsidRPr="002C0371">
        <w:rPr>
          <w:rFonts w:ascii="Times New Roman" w:eastAsia="Times New Roman" w:hAnsi="Times New Roman" w:cs="Times New Roman"/>
          <w:sz w:val="28"/>
          <w:szCs w:val="28"/>
          <w:lang w:eastAsia="ru-RU"/>
        </w:rPr>
        <w:t>].</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 xml:space="preserve">В зависимости от области предпринимательской деятельности выделяют договоры страхования следующих рисков: инвестиционных, сельскохозяйственных, банковских, финансовых, строительных, производственные и т.п. Также выделяют </w:t>
      </w:r>
      <w:proofErr w:type="spellStart"/>
      <w:r w:rsidRPr="002C0371">
        <w:rPr>
          <w:rFonts w:ascii="Times New Roman" w:eastAsia="Times New Roman" w:hAnsi="Times New Roman" w:cs="Times New Roman"/>
          <w:sz w:val="28"/>
          <w:szCs w:val="28"/>
          <w:lang w:eastAsia="ru-RU"/>
        </w:rPr>
        <w:t>репутационные</w:t>
      </w:r>
      <w:proofErr w:type="spellEnd"/>
      <w:r w:rsidRPr="002C0371">
        <w:rPr>
          <w:rFonts w:ascii="Times New Roman" w:eastAsia="Times New Roman" w:hAnsi="Times New Roman" w:cs="Times New Roman"/>
          <w:sz w:val="28"/>
          <w:szCs w:val="28"/>
          <w:lang w:eastAsia="ru-RU"/>
        </w:rPr>
        <w:t xml:space="preserve"> и политические риски.</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При страховании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считаются убытки от предпринимательской деятельности, которые страхователь, как можно ожидать, понес бы при наступлении страхового случая (п. 2 ст. 947 ГК РФ).</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Объектами страхования предпринимательских рисков являются имущественные интересы страхователя,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lastRenderedPageBreak/>
        <w:t>Страховым случаем при страховании предпринимательских рисков с учетом всех положений, определений, исключений, предусмотренных Правилами страхования предпринимательских и финансовых рисков, является факт возникновения убытков страхователя из-за нарушения (наступившего в период действия договора страхования) договорных обязательств контрагентом страхователя вследствие следующих событий (рисков):</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 несостоятельности контрагента страхователя (за исключением случаев добровольного, фиктивного или преднамеренного банкротства);</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 длительной просрочки платежа - неисполнения и/или ненадлежащего исполнения договорных обязательств контрагентом страхователя после истечения определенного в договоре страхования срока с момента, когда такие обязательства должны были быть исполнены (периода ожидания) [</w:t>
      </w:r>
      <w:r w:rsidR="00952793">
        <w:rPr>
          <w:rFonts w:ascii="Times New Roman" w:eastAsia="Times New Roman" w:hAnsi="Times New Roman" w:cs="Times New Roman"/>
          <w:sz w:val="28"/>
          <w:szCs w:val="28"/>
          <w:lang w:eastAsia="ru-RU"/>
        </w:rPr>
        <w:t>27</w:t>
      </w:r>
      <w:r w:rsidRPr="002C0371">
        <w:rPr>
          <w:rFonts w:ascii="Times New Roman" w:eastAsia="Times New Roman" w:hAnsi="Times New Roman" w:cs="Times New Roman"/>
          <w:sz w:val="28"/>
          <w:szCs w:val="28"/>
          <w:lang w:eastAsia="ru-RU"/>
        </w:rPr>
        <w:t>].</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При заключении договора страхования предпринимательского риска страхователь, помимо легитимации своего предпринимательского статуса (предъявление свидетельств о государственной регистрации, лицензий и других необходимых документов), должен представить страховщику подробную информацию об условиях осуществления предпринимательской деятельности, ожидаемых доходах и расходах, договорных связях и других обстоятельствах, имеющих существенное значение для определения предпринимательского риска и страховой суммы [</w:t>
      </w:r>
      <w:r w:rsidR="00743DF0">
        <w:rPr>
          <w:rFonts w:ascii="Times New Roman" w:eastAsia="Times New Roman" w:hAnsi="Times New Roman" w:cs="Times New Roman"/>
          <w:sz w:val="28"/>
          <w:szCs w:val="28"/>
          <w:lang w:eastAsia="ru-RU"/>
        </w:rPr>
        <w:t>35</w:t>
      </w:r>
      <w:r w:rsidRPr="002C0371">
        <w:rPr>
          <w:rFonts w:ascii="Times New Roman" w:eastAsia="Times New Roman" w:hAnsi="Times New Roman" w:cs="Times New Roman"/>
          <w:sz w:val="28"/>
          <w:szCs w:val="28"/>
          <w:lang w:eastAsia="ru-RU"/>
        </w:rPr>
        <w:t>].</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Договор страхования предпринимательского риска может заключаться по поводу страхования риска по конкретному договору или по поводу страхования риска от всей предпринимательской деятельности в целом.</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 xml:space="preserve">Являясь разновидностями договора имущественного страхования, договор страхования предпринимательского риска и договор страхования ответственности все же отличаются друг от друга, в </w:t>
      </w:r>
      <w:r w:rsidRPr="002C0371">
        <w:rPr>
          <w:rFonts w:ascii="Times New Roman" w:eastAsia="Times New Roman" w:hAnsi="Times New Roman" w:cs="Times New Roman"/>
          <w:sz w:val="28"/>
          <w:szCs w:val="28"/>
          <w:lang w:eastAsia="ru-RU"/>
        </w:rPr>
        <w:lastRenderedPageBreak/>
        <w:t>частности, тем, что при первом подвиде договора страхователь является кредитором (выгодоприобретателем), защищающим свои имущественные интересы в случае невыполнения договорных обязательств со стороны должника-партнера, в то время как при втором подвиде договора страхователь является должником и защищает свои имущественные интересы с помощью страхования рисков от своих убытков, возникших в связи с привлечением его (страхователя) к гражданско-правовой ответственности за невыполнение взятых на себя договорных обязательств перед кредитором (выгодоприобретателем).</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По обоснованному мнению М.И. Брагинского и В.В. Витрянского, в отношении страхования предпринимательского риска не действует правило, действующее в отношении страхования ответственности по договору, согласно которому страхование риска ответственности по договору возможно только при наличии соответствующего указания на этот счет закона (ст. 932 ГК РФ) [</w:t>
      </w:r>
      <w:r w:rsidR="004E4157">
        <w:rPr>
          <w:rFonts w:ascii="Times New Roman" w:eastAsia="Times New Roman" w:hAnsi="Times New Roman" w:cs="Times New Roman"/>
          <w:sz w:val="28"/>
          <w:szCs w:val="28"/>
          <w:lang w:eastAsia="ru-RU"/>
        </w:rPr>
        <w:t>14</w:t>
      </w:r>
      <w:r w:rsidRPr="002C0371">
        <w:rPr>
          <w:rFonts w:ascii="Times New Roman" w:eastAsia="Times New Roman" w:hAnsi="Times New Roman" w:cs="Times New Roman"/>
          <w:sz w:val="28"/>
          <w:szCs w:val="28"/>
          <w:lang w:eastAsia="ru-RU"/>
        </w:rPr>
        <w:t>].</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Отличается договор страхования предпринимательского риска и от договора страхования имущества тем, что предметом первого подвида страхования являются, как известно, убытки, а предметом второго подвида договора имущественного страхования - имущество как таковое (риск его утраты (гибели), недостачи, повреждения). При страховании от предпринимательского риска страхуются убытки страхователя, включая и реальный ущерб, и упущенную выгоду, в то время как при страховании имущества страхуются имущественные интересы в виде реального ущерба. При страховании от первого риска застраховывается риск только самого страхователя и только в его пользу, в то время как по договору страхования имущества выгодоприобретателем может быть не сам страхователь, а выгодоприобретатель.</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 xml:space="preserve">В правоприменительной практике бывают случаи, когда договоры предпринимательского риска и договоры страхования имущества едва различимы, в особенности когда страхуется предпринимательский риск </w:t>
      </w:r>
      <w:r w:rsidRPr="002C0371">
        <w:rPr>
          <w:rFonts w:ascii="Times New Roman" w:eastAsia="Times New Roman" w:hAnsi="Times New Roman" w:cs="Times New Roman"/>
          <w:sz w:val="28"/>
          <w:szCs w:val="28"/>
          <w:lang w:eastAsia="ru-RU"/>
        </w:rPr>
        <w:lastRenderedPageBreak/>
        <w:t>на случай изменения предпринимательской деятельности по не зависящим от предпринимателя-страхователя обстоятельствам, связанным, в свою очередь, с сохранностью груза, товаров, иного имущества. Несомненно, отсутствие (потеря, порча, уничтожение) имущества отрицательным образом скажется на условиях предпринимательской деятельности.</w:t>
      </w:r>
    </w:p>
    <w:p w:rsidR="002C0371" w:rsidRPr="002C0371" w:rsidRDefault="002C0371" w:rsidP="002C0371">
      <w:pPr>
        <w:spacing w:after="0" w:line="360" w:lineRule="auto"/>
        <w:ind w:left="170" w:right="57"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А.И. Худяков приводит пример, в соответствии с которым предприниматель страхует от утраты отгружаемый товар, после чего этот товар уничтожается в результате наступления страхового случая. К какому виду можно отнести такое страхование - к страхованию предпринимательского риска или страхованию имущества? На этот вопрос ученый отвечает, что правильный ответ зависит от цели договора, заключенного в сфере страхования: если целью договора явится возмещение убытков, вызванных неблагоприятными изменениями условий предпринимательской деятельности, то налицо договор страхования предпринимательского риска. Если же целью страхования является сохранение самого имущества и возмещение реального ущерба, вызванного его утратой (повреждением), то налицо второй подвид договора имущественного страхования - договор страхования имущества [</w:t>
      </w:r>
      <w:r w:rsidR="00FF06D7">
        <w:rPr>
          <w:rFonts w:ascii="Times New Roman" w:eastAsia="Times New Roman" w:hAnsi="Times New Roman" w:cs="Times New Roman"/>
          <w:sz w:val="28"/>
          <w:szCs w:val="28"/>
          <w:lang w:eastAsia="ru-RU"/>
        </w:rPr>
        <w:t>38</w:t>
      </w:r>
      <w:r w:rsidRPr="002C0371">
        <w:rPr>
          <w:rFonts w:ascii="Times New Roman" w:eastAsia="Times New Roman" w:hAnsi="Times New Roman" w:cs="Times New Roman"/>
          <w:sz w:val="28"/>
          <w:szCs w:val="28"/>
          <w:lang w:eastAsia="ru-RU"/>
        </w:rPr>
        <w:t>].</w:t>
      </w:r>
    </w:p>
    <w:p w:rsidR="004C2001" w:rsidRDefault="002C0371" w:rsidP="004C2001">
      <w:pPr>
        <w:spacing w:after="0" w:line="360" w:lineRule="auto"/>
        <w:ind w:left="170" w:right="57" w:firstLine="709"/>
        <w:jc w:val="both"/>
        <w:rPr>
          <w:rFonts w:ascii="Times New Roman" w:hAnsi="Times New Roman" w:cs="Times New Roman"/>
          <w:color w:val="000000" w:themeColor="text1"/>
          <w:sz w:val="28"/>
          <w:szCs w:val="28"/>
        </w:rPr>
      </w:pPr>
      <w:r w:rsidRPr="002C0371">
        <w:rPr>
          <w:rFonts w:ascii="Times New Roman" w:eastAsia="Times New Roman" w:hAnsi="Times New Roman" w:cs="Times New Roman"/>
          <w:sz w:val="28"/>
          <w:szCs w:val="28"/>
          <w:lang w:eastAsia="ru-RU"/>
        </w:rPr>
        <w:t>Таким образом, стороны могут заключать договор страхования имущества и предпринимательского риска, когда одновременно страхуется и само имущество (в случае его порчи, недостачи, гибели), и возможная, случайная потеря дохода, ожидаемого от использования (распоряжения) этим имуществом. Это дает правовую возможность возместить страхователю не только действительную стоимость застрахованного имущества в связи с его порчей (недостачей), но и расходы, неполученные доходы, связанные с этим событием. Но условия об этих рисках необходимо четко указывать в договоре или страховом полисе.</w:t>
      </w:r>
      <w:r w:rsidR="004C2001">
        <w:rPr>
          <w:rFonts w:ascii="Times New Roman" w:hAnsi="Times New Roman" w:cs="Times New Roman"/>
          <w:color w:val="000000" w:themeColor="text1"/>
          <w:sz w:val="28"/>
          <w:szCs w:val="28"/>
        </w:rPr>
        <w:br w:type="page"/>
      </w:r>
    </w:p>
    <w:p w:rsidR="00E95EA4" w:rsidRPr="00E95EA4" w:rsidRDefault="00E95EA4" w:rsidP="00E95EA4">
      <w:pPr>
        <w:spacing w:after="0" w:line="360" w:lineRule="auto"/>
        <w:ind w:left="170" w:right="57" w:firstLine="709"/>
        <w:jc w:val="center"/>
        <w:rPr>
          <w:rFonts w:ascii="Times New Roman" w:hAnsi="Times New Roman" w:cs="Times New Roman"/>
          <w:color w:val="000000" w:themeColor="text1"/>
          <w:sz w:val="28"/>
          <w:szCs w:val="28"/>
        </w:rPr>
      </w:pPr>
      <w:r w:rsidRPr="00E95EA4">
        <w:rPr>
          <w:rFonts w:ascii="Times New Roman" w:hAnsi="Times New Roman" w:cs="Times New Roman"/>
          <w:color w:val="000000" w:themeColor="text1"/>
          <w:sz w:val="28"/>
          <w:szCs w:val="28"/>
        </w:rPr>
        <w:lastRenderedPageBreak/>
        <w:t>ГЛАВА 3. ОТДЕЛЬНЫЕ ВИДЫ ДОГОВОРА СТРАХОВАНИЯ ПРЕДПРИНИМАТЕЛЬСКОЙ Д</w:t>
      </w:r>
      <w:r>
        <w:rPr>
          <w:rFonts w:ascii="Times New Roman" w:hAnsi="Times New Roman" w:cs="Times New Roman"/>
          <w:color w:val="000000" w:themeColor="text1"/>
          <w:sz w:val="28"/>
          <w:szCs w:val="28"/>
        </w:rPr>
        <w:t>ЕЯТЕЛЬНОСТИ И СУДЕБНАЯ ПРАКТИКА</w:t>
      </w:r>
    </w:p>
    <w:p w:rsidR="008F6440" w:rsidRDefault="00E95EA4" w:rsidP="00E95EA4">
      <w:pPr>
        <w:spacing w:after="0" w:line="360" w:lineRule="auto"/>
        <w:ind w:left="170" w:right="57" w:firstLine="709"/>
        <w:jc w:val="center"/>
        <w:rPr>
          <w:rFonts w:ascii="Times New Roman" w:hAnsi="Times New Roman" w:cs="Times New Roman"/>
          <w:color w:val="000000" w:themeColor="text1"/>
          <w:sz w:val="28"/>
          <w:szCs w:val="28"/>
        </w:rPr>
      </w:pPr>
      <w:r w:rsidRPr="00E95EA4">
        <w:rPr>
          <w:rFonts w:ascii="Times New Roman" w:hAnsi="Times New Roman" w:cs="Times New Roman"/>
          <w:color w:val="000000" w:themeColor="text1"/>
          <w:sz w:val="28"/>
          <w:szCs w:val="28"/>
        </w:rPr>
        <w:t>3.1. Страхование предпринимательской деятельности в отдельных видах договоров</w:t>
      </w:r>
    </w:p>
    <w:p w:rsidR="00E95EA4" w:rsidRDefault="00E95EA4" w:rsidP="00212479">
      <w:pPr>
        <w:spacing w:after="0" w:line="360" w:lineRule="auto"/>
        <w:ind w:left="170" w:right="57" w:firstLine="709"/>
        <w:jc w:val="both"/>
        <w:rPr>
          <w:rFonts w:ascii="Times New Roman" w:hAnsi="Times New Roman" w:cs="Times New Roman"/>
          <w:color w:val="000000" w:themeColor="text1"/>
          <w:sz w:val="28"/>
          <w:szCs w:val="28"/>
        </w:rPr>
      </w:pPr>
    </w:p>
    <w:p w:rsidR="000748C9" w:rsidRDefault="00A642A2" w:rsidP="00A642A2">
      <w:pPr>
        <w:spacing w:after="0" w:line="360" w:lineRule="auto"/>
        <w:ind w:left="170" w:right="57" w:firstLine="709"/>
        <w:jc w:val="both"/>
        <w:rPr>
          <w:rFonts w:ascii="Times New Roman" w:hAnsi="Times New Roman" w:cs="Times New Roman"/>
          <w:color w:val="000000" w:themeColor="text1"/>
          <w:sz w:val="28"/>
          <w:szCs w:val="28"/>
        </w:rPr>
      </w:pPr>
      <w:r w:rsidRPr="00A642A2">
        <w:rPr>
          <w:rFonts w:ascii="Times New Roman" w:hAnsi="Times New Roman" w:cs="Times New Roman"/>
          <w:color w:val="000000" w:themeColor="text1"/>
          <w:sz w:val="28"/>
          <w:szCs w:val="28"/>
        </w:rPr>
        <w:t xml:space="preserve">В современных условиях договор страхования рассматривается прежде всего как система защиты имущественных прав граждан, организаций и государства, что играет важную роль в решении различных социально-экономических задач России. </w:t>
      </w:r>
    </w:p>
    <w:p w:rsidR="00A642A2" w:rsidRPr="003B0AE3" w:rsidRDefault="00A642A2" w:rsidP="00A642A2">
      <w:pPr>
        <w:spacing w:after="0" w:line="360" w:lineRule="auto"/>
        <w:ind w:left="170" w:right="57" w:firstLine="709"/>
        <w:jc w:val="both"/>
        <w:rPr>
          <w:rFonts w:ascii="Times New Roman" w:hAnsi="Times New Roman" w:cs="Times New Roman"/>
          <w:color w:val="000000" w:themeColor="text1"/>
          <w:sz w:val="28"/>
          <w:szCs w:val="28"/>
        </w:rPr>
      </w:pPr>
      <w:r w:rsidRPr="00A642A2">
        <w:rPr>
          <w:rFonts w:ascii="Times New Roman" w:hAnsi="Times New Roman" w:cs="Times New Roman"/>
          <w:color w:val="000000" w:themeColor="text1"/>
          <w:sz w:val="28"/>
          <w:szCs w:val="28"/>
        </w:rPr>
        <w:t xml:space="preserve">Применительно к членам саморегулируемой организации договор страхования ответственности является одним из условий осуществления предпринимательской (профессиональной) деятельности. </w:t>
      </w:r>
      <w:r w:rsidR="00CB0FEB">
        <w:rPr>
          <w:rFonts w:ascii="Times New Roman" w:hAnsi="Times New Roman" w:cs="Times New Roman"/>
          <w:color w:val="000000" w:themeColor="text1"/>
          <w:sz w:val="28"/>
          <w:szCs w:val="28"/>
        </w:rPr>
        <w:t>С</w:t>
      </w:r>
      <w:r w:rsidRPr="00A642A2">
        <w:rPr>
          <w:rFonts w:ascii="Times New Roman" w:hAnsi="Times New Roman" w:cs="Times New Roman"/>
          <w:color w:val="000000" w:themeColor="text1"/>
          <w:sz w:val="28"/>
          <w:szCs w:val="28"/>
        </w:rPr>
        <w:t>огласно п. 3 с</w:t>
      </w:r>
      <w:r w:rsidR="00CB0FEB">
        <w:rPr>
          <w:rFonts w:ascii="Times New Roman" w:hAnsi="Times New Roman" w:cs="Times New Roman"/>
          <w:color w:val="000000" w:themeColor="text1"/>
          <w:sz w:val="28"/>
          <w:szCs w:val="28"/>
        </w:rPr>
        <w:t>т. 3 ФЗ от 01.12.2007 N 315-ФЗ «</w:t>
      </w:r>
      <w:r w:rsidRPr="00A642A2">
        <w:rPr>
          <w:rFonts w:ascii="Times New Roman" w:hAnsi="Times New Roman" w:cs="Times New Roman"/>
          <w:color w:val="000000" w:themeColor="text1"/>
          <w:sz w:val="28"/>
          <w:szCs w:val="28"/>
        </w:rPr>
        <w:t>О саморегулируемых организациях</w:t>
      </w:r>
      <w:r w:rsidR="00CB0FEB">
        <w:rPr>
          <w:rFonts w:ascii="Times New Roman" w:hAnsi="Times New Roman" w:cs="Times New Roman"/>
          <w:color w:val="000000" w:themeColor="text1"/>
          <w:sz w:val="28"/>
          <w:szCs w:val="28"/>
        </w:rPr>
        <w:t>»</w:t>
      </w:r>
      <w:r w:rsidRPr="00A642A2">
        <w:rPr>
          <w:rFonts w:ascii="Times New Roman" w:hAnsi="Times New Roman" w:cs="Times New Roman"/>
          <w:color w:val="000000" w:themeColor="text1"/>
          <w:sz w:val="28"/>
          <w:szCs w:val="28"/>
        </w:rPr>
        <w:t xml:space="preserve"> (ред. от 24.11.2014) саморегулируемая организация должна выполнить требование об обеспечении дополнительной имущественной ответственности каждого ее члена перед потребителями произведенных товаров (работ, услуг) и иными лицами в</w:t>
      </w:r>
      <w:r w:rsidR="00A81993">
        <w:rPr>
          <w:rFonts w:ascii="Times New Roman" w:hAnsi="Times New Roman" w:cs="Times New Roman"/>
          <w:color w:val="000000" w:themeColor="text1"/>
          <w:sz w:val="28"/>
          <w:szCs w:val="28"/>
        </w:rPr>
        <w:t xml:space="preserve"> соответствии со статьей 13 ФЗ «</w:t>
      </w:r>
      <w:r w:rsidRPr="00A642A2">
        <w:rPr>
          <w:rFonts w:ascii="Times New Roman" w:hAnsi="Times New Roman" w:cs="Times New Roman"/>
          <w:color w:val="000000" w:themeColor="text1"/>
          <w:sz w:val="28"/>
          <w:szCs w:val="28"/>
        </w:rPr>
        <w:t>О саморегулируемых организациях</w:t>
      </w:r>
      <w:r w:rsidR="00A81993">
        <w:rPr>
          <w:rFonts w:ascii="Times New Roman" w:hAnsi="Times New Roman" w:cs="Times New Roman"/>
          <w:color w:val="000000" w:themeColor="text1"/>
          <w:sz w:val="28"/>
          <w:szCs w:val="28"/>
        </w:rPr>
        <w:t>»</w:t>
      </w:r>
      <w:r w:rsidRPr="00A642A2">
        <w:rPr>
          <w:rFonts w:ascii="Times New Roman" w:hAnsi="Times New Roman" w:cs="Times New Roman"/>
          <w:color w:val="000000" w:themeColor="text1"/>
          <w:sz w:val="28"/>
          <w:szCs w:val="28"/>
        </w:rPr>
        <w:t xml:space="preserve"> [</w:t>
      </w:r>
      <w:r w:rsidR="00F6449B">
        <w:rPr>
          <w:rFonts w:ascii="Times New Roman" w:hAnsi="Times New Roman" w:cs="Times New Roman"/>
          <w:color w:val="000000" w:themeColor="text1"/>
          <w:sz w:val="28"/>
          <w:szCs w:val="28"/>
        </w:rPr>
        <w:t>5</w:t>
      </w:r>
      <w:r w:rsidRPr="00A642A2">
        <w:rPr>
          <w:rFonts w:ascii="Times New Roman" w:hAnsi="Times New Roman" w:cs="Times New Roman"/>
          <w:color w:val="000000" w:themeColor="text1"/>
          <w:sz w:val="28"/>
          <w:szCs w:val="28"/>
        </w:rPr>
        <w:t>]. Норма ст. 13 названного Закона определяет два способа обеспечения саморегулируемой организацией (далее - СРО) дополнительной имущественной ответственности своих членов: 1) создание системы личного и (или) коллективного страхования; 2) формирова</w:t>
      </w:r>
      <w:r w:rsidR="003B0AE3">
        <w:rPr>
          <w:rFonts w:ascii="Times New Roman" w:hAnsi="Times New Roman" w:cs="Times New Roman"/>
          <w:color w:val="000000" w:themeColor="text1"/>
          <w:sz w:val="28"/>
          <w:szCs w:val="28"/>
        </w:rPr>
        <w:t>ние компенсационного фонда СРО</w:t>
      </w:r>
      <w:r w:rsidR="00143C78" w:rsidRPr="00143C78">
        <w:rPr>
          <w:rFonts w:ascii="Times New Roman" w:hAnsi="Times New Roman" w:cs="Times New Roman"/>
          <w:color w:val="000000" w:themeColor="text1"/>
          <w:sz w:val="28"/>
          <w:szCs w:val="28"/>
        </w:rPr>
        <w:t xml:space="preserve"> [</w:t>
      </w:r>
      <w:r w:rsidR="00952793">
        <w:rPr>
          <w:rFonts w:ascii="Times New Roman" w:hAnsi="Times New Roman" w:cs="Times New Roman"/>
          <w:color w:val="000000" w:themeColor="text1"/>
          <w:sz w:val="28"/>
          <w:szCs w:val="28"/>
        </w:rPr>
        <w:t>29</w:t>
      </w:r>
      <w:r w:rsidR="00143C78" w:rsidRPr="00143C78">
        <w:rPr>
          <w:rFonts w:ascii="Times New Roman" w:hAnsi="Times New Roman" w:cs="Times New Roman"/>
          <w:color w:val="000000" w:themeColor="text1"/>
          <w:sz w:val="28"/>
          <w:szCs w:val="28"/>
        </w:rPr>
        <w:t>]</w:t>
      </w:r>
      <w:r w:rsidR="003B0AE3">
        <w:rPr>
          <w:rFonts w:ascii="Times New Roman" w:hAnsi="Times New Roman" w:cs="Times New Roman"/>
          <w:color w:val="000000" w:themeColor="text1"/>
          <w:sz w:val="28"/>
          <w:szCs w:val="28"/>
        </w:rPr>
        <w:t>.</w:t>
      </w:r>
    </w:p>
    <w:p w:rsidR="003B0AE3" w:rsidRPr="003B0AE3" w:rsidRDefault="003B0AE3" w:rsidP="003B0AE3">
      <w:pPr>
        <w:spacing w:after="0" w:line="360" w:lineRule="auto"/>
        <w:ind w:left="170" w:right="57" w:firstLine="709"/>
        <w:jc w:val="both"/>
        <w:rPr>
          <w:rFonts w:ascii="Times New Roman" w:hAnsi="Times New Roman" w:cs="Times New Roman"/>
          <w:color w:val="000000" w:themeColor="text1"/>
          <w:sz w:val="28"/>
          <w:szCs w:val="28"/>
        </w:rPr>
      </w:pPr>
      <w:r w:rsidRPr="003B0AE3">
        <w:rPr>
          <w:rFonts w:ascii="Times New Roman" w:hAnsi="Times New Roman" w:cs="Times New Roman"/>
          <w:color w:val="000000" w:themeColor="text1"/>
          <w:sz w:val="28"/>
          <w:szCs w:val="28"/>
        </w:rPr>
        <w:t>Применительно к членам СРО допускается страхование следующих имущественных рисков:</w:t>
      </w:r>
    </w:p>
    <w:p w:rsidR="003B0AE3" w:rsidRPr="003B0AE3" w:rsidRDefault="003B0AE3" w:rsidP="003B0AE3">
      <w:pPr>
        <w:spacing w:after="0" w:line="360" w:lineRule="auto"/>
        <w:ind w:left="170" w:right="57" w:firstLine="709"/>
        <w:jc w:val="both"/>
        <w:rPr>
          <w:rFonts w:ascii="Times New Roman" w:hAnsi="Times New Roman" w:cs="Times New Roman"/>
          <w:color w:val="000000" w:themeColor="text1"/>
          <w:sz w:val="28"/>
          <w:szCs w:val="28"/>
        </w:rPr>
      </w:pPr>
      <w:r w:rsidRPr="003B0AE3">
        <w:rPr>
          <w:rFonts w:ascii="Times New Roman" w:hAnsi="Times New Roman" w:cs="Times New Roman"/>
          <w:color w:val="000000" w:themeColor="text1"/>
          <w:sz w:val="28"/>
          <w:szCs w:val="28"/>
        </w:rPr>
        <w:t>1) риск ответственности по обязательствам, возникшим вследствие причинения вреда жизни, здоровью или имуществу других лиц;</w:t>
      </w:r>
    </w:p>
    <w:p w:rsidR="003B0AE3" w:rsidRPr="003B0AE3" w:rsidRDefault="003B0AE3" w:rsidP="003B0AE3">
      <w:pPr>
        <w:spacing w:after="0" w:line="360" w:lineRule="auto"/>
        <w:ind w:left="170" w:right="57" w:firstLine="709"/>
        <w:jc w:val="both"/>
        <w:rPr>
          <w:rFonts w:ascii="Times New Roman" w:hAnsi="Times New Roman" w:cs="Times New Roman"/>
          <w:color w:val="000000" w:themeColor="text1"/>
          <w:sz w:val="28"/>
          <w:szCs w:val="28"/>
        </w:rPr>
      </w:pPr>
      <w:r w:rsidRPr="003B0AE3">
        <w:rPr>
          <w:rFonts w:ascii="Times New Roman" w:hAnsi="Times New Roman" w:cs="Times New Roman"/>
          <w:color w:val="000000" w:themeColor="text1"/>
          <w:sz w:val="28"/>
          <w:szCs w:val="28"/>
        </w:rPr>
        <w:t>2) ответственность по договорам - риск гражданской ответственности;</w:t>
      </w:r>
    </w:p>
    <w:p w:rsidR="003B0AE3" w:rsidRPr="003B0AE3" w:rsidRDefault="003B0AE3" w:rsidP="003B0AE3">
      <w:pPr>
        <w:spacing w:after="0" w:line="360" w:lineRule="auto"/>
        <w:ind w:left="170" w:right="57" w:firstLine="709"/>
        <w:jc w:val="both"/>
        <w:rPr>
          <w:rFonts w:ascii="Times New Roman" w:hAnsi="Times New Roman" w:cs="Times New Roman"/>
          <w:color w:val="000000" w:themeColor="text1"/>
          <w:sz w:val="28"/>
          <w:szCs w:val="28"/>
        </w:rPr>
      </w:pPr>
      <w:r w:rsidRPr="003B0AE3">
        <w:rPr>
          <w:rFonts w:ascii="Times New Roman" w:hAnsi="Times New Roman" w:cs="Times New Roman"/>
          <w:color w:val="000000" w:themeColor="text1"/>
          <w:sz w:val="28"/>
          <w:szCs w:val="28"/>
        </w:rPr>
        <w:lastRenderedPageBreak/>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w:t>
      </w:r>
      <w:r w:rsidR="00143C78">
        <w:rPr>
          <w:rFonts w:ascii="Times New Roman" w:hAnsi="Times New Roman" w:cs="Times New Roman"/>
          <w:color w:val="000000" w:themeColor="text1"/>
          <w:sz w:val="28"/>
          <w:szCs w:val="28"/>
        </w:rPr>
        <w:t xml:space="preserve"> </w:t>
      </w:r>
      <w:r w:rsidR="00143C78" w:rsidRPr="00143C78">
        <w:rPr>
          <w:rFonts w:ascii="Times New Roman" w:hAnsi="Times New Roman" w:cs="Times New Roman"/>
          <w:color w:val="000000" w:themeColor="text1"/>
          <w:sz w:val="28"/>
          <w:szCs w:val="28"/>
        </w:rPr>
        <w:t>[</w:t>
      </w:r>
      <w:r w:rsidR="00143C78">
        <w:rPr>
          <w:rFonts w:ascii="Times New Roman" w:hAnsi="Times New Roman" w:cs="Times New Roman"/>
          <w:color w:val="000000" w:themeColor="text1"/>
          <w:sz w:val="28"/>
          <w:szCs w:val="28"/>
        </w:rPr>
        <w:t>Там же</w:t>
      </w:r>
      <w:r w:rsidR="00143C78" w:rsidRPr="00143C78">
        <w:rPr>
          <w:rFonts w:ascii="Times New Roman" w:hAnsi="Times New Roman" w:cs="Times New Roman"/>
          <w:color w:val="000000" w:themeColor="text1"/>
          <w:sz w:val="28"/>
          <w:szCs w:val="28"/>
        </w:rPr>
        <w:t>]</w:t>
      </w:r>
      <w:r w:rsidRPr="003B0AE3">
        <w:rPr>
          <w:rFonts w:ascii="Times New Roman" w:hAnsi="Times New Roman" w:cs="Times New Roman"/>
          <w:color w:val="000000" w:themeColor="text1"/>
          <w:sz w:val="28"/>
          <w:szCs w:val="28"/>
        </w:rPr>
        <w:t>.</w:t>
      </w:r>
    </w:p>
    <w:p w:rsidR="003B0AE3" w:rsidRPr="003B0AE3" w:rsidRDefault="003B0AE3" w:rsidP="003B0AE3">
      <w:pPr>
        <w:spacing w:after="0" w:line="360" w:lineRule="auto"/>
        <w:ind w:left="170" w:right="57" w:firstLine="709"/>
        <w:jc w:val="both"/>
        <w:rPr>
          <w:rFonts w:ascii="Times New Roman" w:hAnsi="Times New Roman" w:cs="Times New Roman"/>
          <w:color w:val="000000" w:themeColor="text1"/>
          <w:sz w:val="28"/>
          <w:szCs w:val="28"/>
        </w:rPr>
      </w:pPr>
      <w:r w:rsidRPr="003B0AE3">
        <w:rPr>
          <w:rFonts w:ascii="Times New Roman" w:hAnsi="Times New Roman" w:cs="Times New Roman"/>
          <w:color w:val="000000" w:themeColor="text1"/>
          <w:sz w:val="28"/>
          <w:szCs w:val="28"/>
        </w:rPr>
        <w:t xml:space="preserve">Применительно ко второму виду имущественного риска следует отметить, что его страхование допускается только в случаях, установленных законом. </w:t>
      </w:r>
      <w:r w:rsidR="004B385F">
        <w:rPr>
          <w:rFonts w:ascii="Times New Roman" w:hAnsi="Times New Roman" w:cs="Times New Roman"/>
          <w:color w:val="000000" w:themeColor="text1"/>
          <w:sz w:val="28"/>
          <w:szCs w:val="28"/>
        </w:rPr>
        <w:t>С</w:t>
      </w:r>
      <w:r w:rsidRPr="003B0AE3">
        <w:rPr>
          <w:rFonts w:ascii="Times New Roman" w:hAnsi="Times New Roman" w:cs="Times New Roman"/>
          <w:color w:val="000000" w:themeColor="text1"/>
          <w:sz w:val="28"/>
          <w:szCs w:val="28"/>
        </w:rPr>
        <w:t>огласно статье</w:t>
      </w:r>
      <w:r w:rsidR="00DC47C4">
        <w:rPr>
          <w:rFonts w:ascii="Times New Roman" w:hAnsi="Times New Roman" w:cs="Times New Roman"/>
          <w:color w:val="000000" w:themeColor="text1"/>
          <w:sz w:val="28"/>
          <w:szCs w:val="28"/>
        </w:rPr>
        <w:t xml:space="preserve"> 4.1 ФЗ от 24.11.1996 N 132-ФЗ «</w:t>
      </w:r>
      <w:r w:rsidRPr="003B0AE3">
        <w:rPr>
          <w:rFonts w:ascii="Times New Roman" w:hAnsi="Times New Roman" w:cs="Times New Roman"/>
          <w:color w:val="000000" w:themeColor="text1"/>
          <w:sz w:val="28"/>
          <w:szCs w:val="28"/>
        </w:rPr>
        <w:t>Об основ</w:t>
      </w:r>
      <w:r w:rsidR="00DC47C4">
        <w:rPr>
          <w:rFonts w:ascii="Times New Roman" w:hAnsi="Times New Roman" w:cs="Times New Roman"/>
          <w:color w:val="000000" w:themeColor="text1"/>
          <w:sz w:val="28"/>
          <w:szCs w:val="28"/>
        </w:rPr>
        <w:t>ах туристской деятельности в РФ»</w:t>
      </w:r>
      <w:r w:rsidRPr="003B0AE3">
        <w:rPr>
          <w:rFonts w:ascii="Times New Roman" w:hAnsi="Times New Roman" w:cs="Times New Roman"/>
          <w:color w:val="000000" w:themeColor="text1"/>
          <w:sz w:val="28"/>
          <w:szCs w:val="28"/>
        </w:rPr>
        <w:t xml:space="preserve"> (ред. от 03.05.2012) туроператорская деятельность допускается юридическим лицом только при наличии у него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w:t>
      </w:r>
      <w:r w:rsidR="00A22EBD">
        <w:rPr>
          <w:rFonts w:ascii="Times New Roman" w:hAnsi="Times New Roman" w:cs="Times New Roman"/>
          <w:color w:val="000000" w:themeColor="text1"/>
          <w:sz w:val="28"/>
          <w:szCs w:val="28"/>
        </w:rPr>
        <w:t>3</w:t>
      </w:r>
      <w:r w:rsidRPr="003B0AE3">
        <w:rPr>
          <w:rFonts w:ascii="Times New Roman" w:hAnsi="Times New Roman" w:cs="Times New Roman"/>
          <w:color w:val="000000" w:themeColor="text1"/>
          <w:sz w:val="28"/>
          <w:szCs w:val="28"/>
        </w:rPr>
        <w:t>]. Другой пример - в целях защиты имущественных интересов субъектов электроэнергетики и потребителей электрической энергии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(с</w:t>
      </w:r>
      <w:r w:rsidR="00F54F07">
        <w:rPr>
          <w:rFonts w:ascii="Times New Roman" w:hAnsi="Times New Roman" w:cs="Times New Roman"/>
          <w:color w:val="000000" w:themeColor="text1"/>
          <w:sz w:val="28"/>
          <w:szCs w:val="28"/>
        </w:rPr>
        <w:t>т. 18 ФЗ от 26.03.2003 N 35-ФЗ «</w:t>
      </w:r>
      <w:r w:rsidRPr="003B0AE3">
        <w:rPr>
          <w:rFonts w:ascii="Times New Roman" w:hAnsi="Times New Roman" w:cs="Times New Roman"/>
          <w:color w:val="000000" w:themeColor="text1"/>
          <w:sz w:val="28"/>
          <w:szCs w:val="28"/>
        </w:rPr>
        <w:t>Об электроэнергетике</w:t>
      </w:r>
      <w:r w:rsidR="00F54F07">
        <w:rPr>
          <w:rFonts w:ascii="Times New Roman" w:hAnsi="Times New Roman" w:cs="Times New Roman"/>
          <w:color w:val="000000" w:themeColor="text1"/>
          <w:sz w:val="28"/>
          <w:szCs w:val="28"/>
        </w:rPr>
        <w:t>»</w:t>
      </w:r>
      <w:r w:rsidRPr="003B0AE3">
        <w:rPr>
          <w:rFonts w:ascii="Times New Roman" w:hAnsi="Times New Roman" w:cs="Times New Roman"/>
          <w:color w:val="000000" w:themeColor="text1"/>
          <w:sz w:val="28"/>
          <w:szCs w:val="28"/>
        </w:rPr>
        <w:t xml:space="preserve"> [</w:t>
      </w:r>
      <w:r w:rsidR="00F462C7">
        <w:rPr>
          <w:rFonts w:ascii="Times New Roman" w:hAnsi="Times New Roman" w:cs="Times New Roman"/>
          <w:color w:val="000000" w:themeColor="text1"/>
          <w:sz w:val="28"/>
          <w:szCs w:val="28"/>
        </w:rPr>
        <w:t>4</w:t>
      </w:r>
      <w:r w:rsidRPr="003B0AE3">
        <w:rPr>
          <w:rFonts w:ascii="Times New Roman" w:hAnsi="Times New Roman" w:cs="Times New Roman"/>
          <w:color w:val="000000" w:themeColor="text1"/>
          <w:sz w:val="28"/>
          <w:szCs w:val="28"/>
        </w:rPr>
        <w:t>]).</w:t>
      </w:r>
    </w:p>
    <w:p w:rsidR="00C052B4" w:rsidRPr="003C4267" w:rsidRDefault="00F54F07" w:rsidP="00C052B4">
      <w:pPr>
        <w:spacing w:after="0" w:line="360" w:lineRule="auto"/>
        <w:ind w:left="170"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ФЗ «О саморегулируемых организациях»</w:t>
      </w:r>
      <w:r w:rsidR="00C052B4" w:rsidRPr="00C052B4">
        <w:rPr>
          <w:rFonts w:ascii="Times New Roman" w:hAnsi="Times New Roman" w:cs="Times New Roman"/>
          <w:color w:val="000000" w:themeColor="text1"/>
          <w:sz w:val="28"/>
          <w:szCs w:val="28"/>
        </w:rPr>
        <w:t xml:space="preserve"> определяются лишь некоторые условия договора страхования членов СРО: это требование о размере страховой суммы и срок. Страховая сумма должна быть </w:t>
      </w:r>
      <w:r w:rsidR="00C052B4" w:rsidRPr="00C052B4">
        <w:rPr>
          <w:rFonts w:ascii="Times New Roman" w:hAnsi="Times New Roman" w:cs="Times New Roman"/>
          <w:color w:val="000000" w:themeColor="text1"/>
          <w:sz w:val="28"/>
          <w:szCs w:val="28"/>
        </w:rPr>
        <w:lastRenderedPageBreak/>
        <w:t>установлена в размере не менее тридцати тысяч рублей из расчета на один календарный год. Страховая сумма представляет собой определенный лимит, в пределах которого и будет произведено возмещение вреда выгодоприобретателю. При этом, своими внутренними актами саморегулируемая организация не может обязать своих участников (членов) страховать свою ответс</w:t>
      </w:r>
      <w:r w:rsidR="005B5B81">
        <w:rPr>
          <w:rFonts w:ascii="Times New Roman" w:hAnsi="Times New Roman" w:cs="Times New Roman"/>
          <w:color w:val="000000" w:themeColor="text1"/>
          <w:sz w:val="28"/>
          <w:szCs w:val="28"/>
        </w:rPr>
        <w:t>твенность на большую сумму, ФЗ «</w:t>
      </w:r>
      <w:r w:rsidR="00C052B4" w:rsidRPr="00C052B4">
        <w:rPr>
          <w:rFonts w:ascii="Times New Roman" w:hAnsi="Times New Roman" w:cs="Times New Roman"/>
          <w:color w:val="000000" w:themeColor="text1"/>
          <w:sz w:val="28"/>
          <w:szCs w:val="28"/>
        </w:rPr>
        <w:t>О саморегулируемых организациях</w:t>
      </w:r>
      <w:r w:rsidR="005B5B81">
        <w:rPr>
          <w:rFonts w:ascii="Times New Roman" w:hAnsi="Times New Roman" w:cs="Times New Roman"/>
          <w:color w:val="000000" w:themeColor="text1"/>
          <w:sz w:val="28"/>
          <w:szCs w:val="28"/>
        </w:rPr>
        <w:t>»</w:t>
      </w:r>
      <w:r w:rsidR="00C052B4" w:rsidRPr="00C052B4">
        <w:rPr>
          <w:rFonts w:ascii="Times New Roman" w:hAnsi="Times New Roman" w:cs="Times New Roman"/>
          <w:color w:val="000000" w:themeColor="text1"/>
          <w:sz w:val="28"/>
          <w:szCs w:val="28"/>
        </w:rPr>
        <w:t xml:space="preserve"> не дает саморегулируемой организации такого права. Сами участники саморегулируемой организации могут в добровольном порядке застраховать свою ответственность и на большую сумму</w:t>
      </w:r>
      <w:r w:rsidR="000748C9">
        <w:rPr>
          <w:rFonts w:ascii="Times New Roman" w:hAnsi="Times New Roman" w:cs="Times New Roman"/>
          <w:color w:val="000000" w:themeColor="text1"/>
          <w:sz w:val="28"/>
          <w:szCs w:val="28"/>
        </w:rPr>
        <w:t xml:space="preserve"> </w:t>
      </w:r>
      <w:r w:rsidR="000748C9" w:rsidRPr="000748C9">
        <w:rPr>
          <w:rFonts w:ascii="Times New Roman" w:hAnsi="Times New Roman" w:cs="Times New Roman"/>
          <w:color w:val="000000" w:themeColor="text1"/>
          <w:sz w:val="28"/>
          <w:szCs w:val="28"/>
        </w:rPr>
        <w:t>[</w:t>
      </w:r>
      <w:r w:rsidR="004E4157">
        <w:rPr>
          <w:rFonts w:ascii="Times New Roman" w:hAnsi="Times New Roman" w:cs="Times New Roman"/>
          <w:color w:val="000000" w:themeColor="text1"/>
          <w:sz w:val="28"/>
          <w:szCs w:val="28"/>
        </w:rPr>
        <w:t>13</w:t>
      </w:r>
      <w:r w:rsidR="000748C9" w:rsidRPr="000748C9">
        <w:rPr>
          <w:rFonts w:ascii="Times New Roman" w:hAnsi="Times New Roman" w:cs="Times New Roman"/>
          <w:color w:val="000000" w:themeColor="text1"/>
          <w:sz w:val="28"/>
          <w:szCs w:val="28"/>
        </w:rPr>
        <w:t>]</w:t>
      </w:r>
      <w:r w:rsidR="00C052B4" w:rsidRPr="00C052B4">
        <w:rPr>
          <w:rFonts w:ascii="Times New Roman" w:hAnsi="Times New Roman" w:cs="Times New Roman"/>
          <w:color w:val="000000" w:themeColor="text1"/>
          <w:sz w:val="28"/>
          <w:szCs w:val="28"/>
        </w:rPr>
        <w:t>.</w:t>
      </w:r>
    </w:p>
    <w:p w:rsidR="004B647B" w:rsidRPr="004B647B" w:rsidRDefault="004B647B" w:rsidP="004B647B">
      <w:pPr>
        <w:spacing w:after="0" w:line="360" w:lineRule="auto"/>
        <w:ind w:left="170"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4B647B">
        <w:rPr>
          <w:rFonts w:ascii="Times New Roman" w:hAnsi="Times New Roman" w:cs="Times New Roman"/>
          <w:color w:val="000000" w:themeColor="text1"/>
          <w:sz w:val="28"/>
          <w:szCs w:val="28"/>
        </w:rPr>
        <w:t>ыгодоприобретателем в договоре страхования гражданской ответственности членов СРО в строительной сфере во всех случаях должен быть в соответствии с императивной нормой п. 3 ст. 931 ГК РФ потерпевший, то есть лицо, которому причинен вред. Если указать в таком договоре страхования в качестве выгодоприобретателя потерпевшего, то никакого противоречия с императивной нормой закона в этой части в нем не будет. Следовательно, нет оснований для ничтожности договора страхования.</w:t>
      </w:r>
    </w:p>
    <w:p w:rsidR="004B647B" w:rsidRPr="004B647B" w:rsidRDefault="004B647B" w:rsidP="004B647B">
      <w:pPr>
        <w:spacing w:after="0" w:line="360" w:lineRule="auto"/>
        <w:ind w:left="170" w:right="57" w:firstLine="709"/>
        <w:jc w:val="both"/>
        <w:rPr>
          <w:rFonts w:ascii="Times New Roman" w:hAnsi="Times New Roman" w:cs="Times New Roman"/>
          <w:color w:val="000000" w:themeColor="text1"/>
          <w:sz w:val="28"/>
          <w:szCs w:val="28"/>
        </w:rPr>
      </w:pPr>
      <w:r w:rsidRPr="004B647B">
        <w:rPr>
          <w:rFonts w:ascii="Times New Roman" w:hAnsi="Times New Roman" w:cs="Times New Roman"/>
          <w:color w:val="000000" w:themeColor="text1"/>
          <w:sz w:val="28"/>
          <w:szCs w:val="28"/>
        </w:rPr>
        <w:t xml:space="preserve">При этом, согласно п. 4 ст. 931 ГК РФ,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 Это означает, что если в договоре добровольного страхования деликтной ответственности специально не предусмотрено право выгодоприобретателя на предъявление требования о возмещении вреда непосредственно страховщику, то потерпевший не может требовать от страховщика гражданской ответственности </w:t>
      </w:r>
      <w:proofErr w:type="spellStart"/>
      <w:r w:rsidRPr="004B647B">
        <w:rPr>
          <w:rFonts w:ascii="Times New Roman" w:hAnsi="Times New Roman" w:cs="Times New Roman"/>
          <w:color w:val="000000" w:themeColor="text1"/>
          <w:sz w:val="28"/>
          <w:szCs w:val="28"/>
        </w:rPr>
        <w:t>причинителя</w:t>
      </w:r>
      <w:proofErr w:type="spellEnd"/>
      <w:r w:rsidRPr="004B647B">
        <w:rPr>
          <w:rFonts w:ascii="Times New Roman" w:hAnsi="Times New Roman" w:cs="Times New Roman"/>
          <w:color w:val="000000" w:themeColor="text1"/>
          <w:sz w:val="28"/>
          <w:szCs w:val="28"/>
        </w:rPr>
        <w:t xml:space="preserve"> вреда выплаты страхового возмещения.</w:t>
      </w:r>
    </w:p>
    <w:p w:rsidR="00EA6037" w:rsidRDefault="004B647B" w:rsidP="004B647B">
      <w:pPr>
        <w:spacing w:after="0" w:line="360" w:lineRule="auto"/>
        <w:ind w:left="170" w:right="57" w:firstLine="709"/>
        <w:jc w:val="both"/>
        <w:rPr>
          <w:rFonts w:ascii="Times New Roman" w:hAnsi="Times New Roman" w:cs="Times New Roman"/>
          <w:color w:val="000000" w:themeColor="text1"/>
          <w:sz w:val="28"/>
          <w:szCs w:val="28"/>
        </w:rPr>
      </w:pPr>
      <w:r w:rsidRPr="004B647B">
        <w:rPr>
          <w:rFonts w:ascii="Times New Roman" w:hAnsi="Times New Roman" w:cs="Times New Roman"/>
          <w:color w:val="000000" w:themeColor="text1"/>
          <w:sz w:val="28"/>
          <w:szCs w:val="28"/>
        </w:rPr>
        <w:lastRenderedPageBreak/>
        <w:t xml:space="preserve">Страхование ответственности членов СРО в строительной сфере носит характер добровольного страхования. Если применительно к случаям, когда в силу ст. 60 </w:t>
      </w:r>
      <w:proofErr w:type="spellStart"/>
      <w:r w:rsidRPr="004B647B">
        <w:rPr>
          <w:rFonts w:ascii="Times New Roman" w:hAnsi="Times New Roman" w:cs="Times New Roman"/>
          <w:color w:val="000000" w:themeColor="text1"/>
          <w:sz w:val="28"/>
          <w:szCs w:val="28"/>
        </w:rPr>
        <w:t>ГрК</w:t>
      </w:r>
      <w:proofErr w:type="spellEnd"/>
      <w:r w:rsidRPr="004B647B">
        <w:rPr>
          <w:rFonts w:ascii="Times New Roman" w:hAnsi="Times New Roman" w:cs="Times New Roman"/>
          <w:color w:val="000000" w:themeColor="text1"/>
          <w:sz w:val="28"/>
          <w:szCs w:val="28"/>
        </w:rPr>
        <w:t xml:space="preserve"> РФ ответственность за причинение вреда возложена на собственников, концессионеров объектов недвижимости, застройщиков и технических заказчиков, в договоре страхования гражданской ответственности членов СРО в строительной сфере не предусмотреть право требования потерпевшего непосредственно к страховщику, застраховавшему гражданскую ответственность члена СРО, то такое требование страховщику сможет предъявить только страхователь как кредитор в страховом обязательстве. Следует подчеркнуть, что именно такой была изначальная конструкция страхования ответственности</w:t>
      </w:r>
      <w:r w:rsidR="00417EF2">
        <w:rPr>
          <w:rFonts w:ascii="Times New Roman" w:hAnsi="Times New Roman" w:cs="Times New Roman"/>
          <w:color w:val="000000" w:themeColor="text1"/>
          <w:sz w:val="28"/>
          <w:szCs w:val="28"/>
        </w:rPr>
        <w:t xml:space="preserve"> </w:t>
      </w:r>
      <w:r w:rsidR="00417EF2" w:rsidRPr="00417EF2">
        <w:rPr>
          <w:rFonts w:ascii="Times New Roman" w:hAnsi="Times New Roman" w:cs="Times New Roman"/>
          <w:color w:val="000000" w:themeColor="text1"/>
          <w:sz w:val="28"/>
          <w:szCs w:val="28"/>
        </w:rPr>
        <w:t>[</w:t>
      </w:r>
      <w:r w:rsidR="004745C9">
        <w:rPr>
          <w:rFonts w:ascii="Times New Roman" w:hAnsi="Times New Roman" w:cs="Times New Roman"/>
          <w:color w:val="000000" w:themeColor="text1"/>
          <w:sz w:val="28"/>
          <w:szCs w:val="28"/>
        </w:rPr>
        <w:t>19</w:t>
      </w:r>
      <w:r w:rsidR="00417EF2" w:rsidRPr="00417EF2">
        <w:rPr>
          <w:rFonts w:ascii="Times New Roman" w:hAnsi="Times New Roman" w:cs="Times New Roman"/>
          <w:color w:val="000000" w:themeColor="text1"/>
          <w:sz w:val="28"/>
          <w:szCs w:val="28"/>
        </w:rPr>
        <w:t>]</w:t>
      </w:r>
      <w:r w:rsidRPr="004B647B">
        <w:rPr>
          <w:rFonts w:ascii="Times New Roman" w:hAnsi="Times New Roman" w:cs="Times New Roman"/>
          <w:color w:val="000000" w:themeColor="text1"/>
          <w:sz w:val="28"/>
          <w:szCs w:val="28"/>
        </w:rPr>
        <w:t>.</w:t>
      </w:r>
    </w:p>
    <w:p w:rsidR="00603C71" w:rsidRDefault="00603C71" w:rsidP="00603C71">
      <w:pPr>
        <w:spacing w:after="0" w:line="360" w:lineRule="auto"/>
        <w:ind w:left="170" w:right="57" w:firstLine="709"/>
        <w:jc w:val="both"/>
        <w:rPr>
          <w:rFonts w:ascii="Times New Roman" w:hAnsi="Times New Roman" w:cs="Times New Roman"/>
          <w:color w:val="000000" w:themeColor="text1"/>
          <w:sz w:val="28"/>
          <w:szCs w:val="28"/>
        </w:rPr>
      </w:pPr>
      <w:r w:rsidRPr="00603C71">
        <w:rPr>
          <w:rFonts w:ascii="Times New Roman" w:hAnsi="Times New Roman" w:cs="Times New Roman"/>
          <w:color w:val="000000" w:themeColor="text1"/>
          <w:sz w:val="28"/>
          <w:szCs w:val="28"/>
        </w:rPr>
        <w:t>Вызывает ряд вопросов определение страхового случая, предусмотренное для страхования ответственности застройщиков. Согласно п. 8 ст. 15.2 Закона о долевом строительстве страховым случаем является неисполнение или ненадлежащее исполнение застройщиком обязательств по передаче жилого помещения по договору, подтвержденные либо решением суда об обращении взыскания на предмет залога, либо двумя судебными актами по делу о банкротстве: решением суда о признании застройщика банкротом и определением о включении требования застройщика в реестр кредиторов. Очевидно, что неисполнение (ненадлежащее исполнение) обязательств застройщика и получение судебных актов - это два разных, подчас весьма</w:t>
      </w:r>
      <w:r>
        <w:rPr>
          <w:rFonts w:ascii="Times New Roman" w:hAnsi="Times New Roman" w:cs="Times New Roman"/>
          <w:color w:val="000000" w:themeColor="text1"/>
          <w:sz w:val="28"/>
          <w:szCs w:val="28"/>
        </w:rPr>
        <w:t xml:space="preserve"> отдаленных во времени момента</w:t>
      </w:r>
      <w:r w:rsidR="00E67B1E">
        <w:rPr>
          <w:rFonts w:ascii="Times New Roman" w:hAnsi="Times New Roman" w:cs="Times New Roman"/>
          <w:color w:val="000000" w:themeColor="text1"/>
          <w:sz w:val="28"/>
          <w:szCs w:val="28"/>
        </w:rPr>
        <w:t xml:space="preserve"> </w:t>
      </w:r>
      <w:r w:rsidR="00E67B1E" w:rsidRPr="00E67B1E">
        <w:rPr>
          <w:rFonts w:ascii="Times New Roman" w:hAnsi="Times New Roman" w:cs="Times New Roman"/>
          <w:color w:val="000000" w:themeColor="text1"/>
          <w:sz w:val="28"/>
          <w:szCs w:val="28"/>
        </w:rPr>
        <w:t>[</w:t>
      </w:r>
      <w:r w:rsidR="00197B18">
        <w:rPr>
          <w:rFonts w:ascii="Times New Roman" w:hAnsi="Times New Roman" w:cs="Times New Roman"/>
          <w:color w:val="000000" w:themeColor="text1"/>
          <w:sz w:val="28"/>
          <w:szCs w:val="28"/>
        </w:rPr>
        <w:t>10</w:t>
      </w:r>
      <w:r w:rsidR="00E67B1E" w:rsidRPr="00E67B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603C71" w:rsidRPr="0048286C" w:rsidRDefault="00603C71" w:rsidP="00603C71">
      <w:pPr>
        <w:spacing w:after="0" w:line="360" w:lineRule="auto"/>
        <w:ind w:left="170" w:right="57" w:firstLine="709"/>
        <w:jc w:val="both"/>
        <w:rPr>
          <w:rFonts w:ascii="Times New Roman" w:hAnsi="Times New Roman" w:cs="Times New Roman"/>
          <w:color w:val="000000" w:themeColor="text1"/>
          <w:sz w:val="28"/>
          <w:szCs w:val="28"/>
        </w:rPr>
      </w:pPr>
      <w:r w:rsidRPr="00603C71">
        <w:rPr>
          <w:rFonts w:ascii="Times New Roman" w:hAnsi="Times New Roman" w:cs="Times New Roman"/>
          <w:color w:val="000000" w:themeColor="text1"/>
          <w:sz w:val="28"/>
          <w:szCs w:val="28"/>
        </w:rPr>
        <w:t>Ю.Б. Фогельсон</w:t>
      </w:r>
      <w:r w:rsidR="00ED27F7">
        <w:rPr>
          <w:rFonts w:ascii="Times New Roman" w:hAnsi="Times New Roman" w:cs="Times New Roman"/>
          <w:color w:val="000000" w:themeColor="text1"/>
          <w:sz w:val="28"/>
          <w:szCs w:val="28"/>
        </w:rPr>
        <w:t>, подробно анализируя подобные «</w:t>
      </w:r>
      <w:r w:rsidRPr="00603C71">
        <w:rPr>
          <w:rFonts w:ascii="Times New Roman" w:hAnsi="Times New Roman" w:cs="Times New Roman"/>
          <w:color w:val="000000" w:themeColor="text1"/>
          <w:sz w:val="28"/>
          <w:szCs w:val="28"/>
        </w:rPr>
        <w:t>осложненные составы</w:t>
      </w:r>
      <w:r w:rsidR="00ED27F7">
        <w:rPr>
          <w:rFonts w:ascii="Times New Roman" w:hAnsi="Times New Roman" w:cs="Times New Roman"/>
          <w:color w:val="000000" w:themeColor="text1"/>
          <w:sz w:val="28"/>
          <w:szCs w:val="28"/>
        </w:rPr>
        <w:t>»</w:t>
      </w:r>
      <w:r w:rsidRPr="00603C71">
        <w:rPr>
          <w:rFonts w:ascii="Times New Roman" w:hAnsi="Times New Roman" w:cs="Times New Roman"/>
          <w:color w:val="000000" w:themeColor="text1"/>
          <w:sz w:val="28"/>
          <w:szCs w:val="28"/>
        </w:rPr>
        <w:t xml:space="preserve"> страховых случаев</w:t>
      </w:r>
      <w:r w:rsidR="00ED27F7">
        <w:rPr>
          <w:rFonts w:ascii="Times New Roman" w:hAnsi="Times New Roman" w:cs="Times New Roman"/>
          <w:color w:val="000000" w:themeColor="text1"/>
          <w:sz w:val="28"/>
          <w:szCs w:val="28"/>
        </w:rPr>
        <w:t>, приходит к выводу о том, что «</w:t>
      </w:r>
      <w:r w:rsidRPr="00603C71">
        <w:rPr>
          <w:rFonts w:ascii="Times New Roman" w:hAnsi="Times New Roman" w:cs="Times New Roman"/>
          <w:color w:val="000000" w:themeColor="text1"/>
          <w:sz w:val="28"/>
          <w:szCs w:val="28"/>
        </w:rPr>
        <w:t xml:space="preserve">страховой случай следует считать наступившим при осуществлении трехэлементного состава (опасность, вред, причинная связь - </w:t>
      </w:r>
      <w:r>
        <w:rPr>
          <w:rFonts w:ascii="Times New Roman" w:hAnsi="Times New Roman" w:cs="Times New Roman"/>
          <w:color w:val="000000" w:themeColor="text1"/>
          <w:sz w:val="28"/>
          <w:szCs w:val="28"/>
        </w:rPr>
        <w:t>автор</w:t>
      </w:r>
      <w:r w:rsidRPr="00603C71">
        <w:rPr>
          <w:rFonts w:ascii="Times New Roman" w:hAnsi="Times New Roman" w:cs="Times New Roman"/>
          <w:color w:val="000000" w:themeColor="text1"/>
          <w:sz w:val="28"/>
          <w:szCs w:val="28"/>
        </w:rPr>
        <w:t>), а дополнитель</w:t>
      </w:r>
      <w:r w:rsidR="00ED27F7">
        <w:rPr>
          <w:rFonts w:ascii="Times New Roman" w:hAnsi="Times New Roman" w:cs="Times New Roman"/>
          <w:color w:val="000000" w:themeColor="text1"/>
          <w:sz w:val="28"/>
          <w:szCs w:val="28"/>
        </w:rPr>
        <w:t>ные обстоятельства (такие, как «</w:t>
      </w:r>
      <w:r w:rsidRPr="00603C71">
        <w:rPr>
          <w:rFonts w:ascii="Times New Roman" w:hAnsi="Times New Roman" w:cs="Times New Roman"/>
          <w:color w:val="000000" w:themeColor="text1"/>
          <w:sz w:val="28"/>
          <w:szCs w:val="28"/>
        </w:rPr>
        <w:t>подтверждени</w:t>
      </w:r>
      <w:r w:rsidR="00ED27F7">
        <w:rPr>
          <w:rFonts w:ascii="Times New Roman" w:hAnsi="Times New Roman" w:cs="Times New Roman"/>
          <w:color w:val="000000" w:themeColor="text1"/>
          <w:sz w:val="28"/>
          <w:szCs w:val="28"/>
        </w:rPr>
        <w:t>е ответственности решением суда»</w:t>
      </w:r>
      <w:r>
        <w:rPr>
          <w:rFonts w:ascii="Times New Roman" w:hAnsi="Times New Roman" w:cs="Times New Roman"/>
          <w:color w:val="000000" w:themeColor="text1"/>
          <w:sz w:val="28"/>
          <w:szCs w:val="28"/>
        </w:rPr>
        <w:t xml:space="preserve"> </w:t>
      </w:r>
      <w:r w:rsidRPr="00603C7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автор</w:t>
      </w:r>
      <w:r w:rsidRPr="00603C71">
        <w:rPr>
          <w:rFonts w:ascii="Times New Roman" w:hAnsi="Times New Roman" w:cs="Times New Roman"/>
          <w:color w:val="000000" w:themeColor="text1"/>
          <w:sz w:val="28"/>
          <w:szCs w:val="28"/>
        </w:rPr>
        <w:t xml:space="preserve">) рассматривать как </w:t>
      </w:r>
      <w:r w:rsidRPr="00603C71">
        <w:rPr>
          <w:rFonts w:ascii="Times New Roman" w:hAnsi="Times New Roman" w:cs="Times New Roman"/>
          <w:color w:val="000000" w:themeColor="text1"/>
          <w:sz w:val="28"/>
          <w:szCs w:val="28"/>
        </w:rPr>
        <w:lastRenderedPageBreak/>
        <w:t>обстоятельства, без которых невозможно подтвердить наступление страхового случая</w:t>
      </w:r>
      <w:r w:rsidR="00ED27F7">
        <w:rPr>
          <w:rFonts w:ascii="Times New Roman" w:hAnsi="Times New Roman" w:cs="Times New Roman"/>
          <w:color w:val="000000" w:themeColor="text1"/>
          <w:sz w:val="28"/>
          <w:szCs w:val="28"/>
        </w:rPr>
        <w:t>»</w:t>
      </w:r>
      <w:r w:rsidRPr="00603C71">
        <w:rPr>
          <w:rFonts w:ascii="Times New Roman" w:hAnsi="Times New Roman" w:cs="Times New Roman"/>
          <w:color w:val="000000" w:themeColor="text1"/>
          <w:sz w:val="28"/>
          <w:szCs w:val="28"/>
        </w:rPr>
        <w:t xml:space="preserve"> [</w:t>
      </w:r>
      <w:r w:rsidR="00743DF0">
        <w:rPr>
          <w:rFonts w:ascii="Times New Roman" w:hAnsi="Times New Roman" w:cs="Times New Roman"/>
          <w:color w:val="000000" w:themeColor="text1"/>
          <w:sz w:val="28"/>
          <w:szCs w:val="28"/>
        </w:rPr>
        <w:t>36</w:t>
      </w:r>
      <w:r w:rsidRPr="00603C71">
        <w:rPr>
          <w:rFonts w:ascii="Times New Roman" w:hAnsi="Times New Roman" w:cs="Times New Roman"/>
          <w:color w:val="000000" w:themeColor="text1"/>
          <w:sz w:val="28"/>
          <w:szCs w:val="28"/>
        </w:rPr>
        <w:t>]. Другими словами, страховой случай наступает в момент возникновен</w:t>
      </w:r>
      <w:r w:rsidR="000A4EC8">
        <w:rPr>
          <w:rFonts w:ascii="Times New Roman" w:hAnsi="Times New Roman" w:cs="Times New Roman"/>
          <w:color w:val="000000" w:themeColor="text1"/>
          <w:sz w:val="28"/>
          <w:szCs w:val="28"/>
        </w:rPr>
        <w:t>ия ответственности, но стороны «</w:t>
      </w:r>
      <w:r w:rsidRPr="00603C71">
        <w:rPr>
          <w:rFonts w:ascii="Times New Roman" w:hAnsi="Times New Roman" w:cs="Times New Roman"/>
          <w:color w:val="000000" w:themeColor="text1"/>
          <w:sz w:val="28"/>
          <w:szCs w:val="28"/>
        </w:rPr>
        <w:t>узнают об этом только при вступлении решения суда в законную силу</w:t>
      </w:r>
      <w:r w:rsidR="000A4EC8">
        <w:rPr>
          <w:rFonts w:ascii="Times New Roman" w:hAnsi="Times New Roman" w:cs="Times New Roman"/>
          <w:color w:val="000000" w:themeColor="text1"/>
          <w:sz w:val="28"/>
          <w:szCs w:val="28"/>
        </w:rPr>
        <w:t>»</w:t>
      </w:r>
      <w:r w:rsidRPr="00603C71">
        <w:rPr>
          <w:rFonts w:ascii="Times New Roman" w:hAnsi="Times New Roman" w:cs="Times New Roman"/>
          <w:color w:val="000000" w:themeColor="text1"/>
          <w:sz w:val="28"/>
          <w:szCs w:val="28"/>
        </w:rPr>
        <w:t xml:space="preserve"> [</w:t>
      </w:r>
      <w:r w:rsidR="0048286C">
        <w:rPr>
          <w:rFonts w:ascii="Times New Roman" w:hAnsi="Times New Roman" w:cs="Times New Roman"/>
          <w:color w:val="000000" w:themeColor="text1"/>
          <w:sz w:val="28"/>
          <w:szCs w:val="28"/>
        </w:rPr>
        <w:t>Там же:</w:t>
      </w:r>
      <w:r w:rsidRPr="00603C71">
        <w:rPr>
          <w:rFonts w:ascii="Times New Roman" w:hAnsi="Times New Roman" w:cs="Times New Roman"/>
          <w:color w:val="000000" w:themeColor="text1"/>
          <w:sz w:val="28"/>
          <w:szCs w:val="28"/>
        </w:rPr>
        <w:t xml:space="preserve"> 338</w:t>
      </w:r>
      <w:r w:rsidR="0048286C">
        <w:rPr>
          <w:rFonts w:ascii="Times New Roman" w:hAnsi="Times New Roman" w:cs="Times New Roman"/>
          <w:color w:val="000000" w:themeColor="text1"/>
          <w:sz w:val="28"/>
          <w:szCs w:val="28"/>
        </w:rPr>
        <w:t xml:space="preserve"> с.</w:t>
      </w:r>
      <w:r w:rsidRPr="00603C71">
        <w:rPr>
          <w:rFonts w:ascii="Times New Roman" w:hAnsi="Times New Roman" w:cs="Times New Roman"/>
          <w:color w:val="000000" w:themeColor="text1"/>
          <w:sz w:val="28"/>
          <w:szCs w:val="28"/>
        </w:rPr>
        <w:t>].</w:t>
      </w:r>
    </w:p>
    <w:p w:rsidR="00B6124F" w:rsidRPr="00B6124F" w:rsidRDefault="00B6124F" w:rsidP="00B6124F">
      <w:pPr>
        <w:spacing w:after="0" w:line="360" w:lineRule="auto"/>
        <w:ind w:left="170" w:right="57" w:firstLine="709"/>
        <w:jc w:val="both"/>
        <w:rPr>
          <w:rFonts w:ascii="Times New Roman" w:hAnsi="Times New Roman" w:cs="Times New Roman"/>
          <w:color w:val="000000" w:themeColor="text1"/>
          <w:sz w:val="28"/>
          <w:szCs w:val="28"/>
        </w:rPr>
      </w:pPr>
      <w:r w:rsidRPr="00B6124F">
        <w:rPr>
          <w:rFonts w:ascii="Times New Roman" w:hAnsi="Times New Roman" w:cs="Times New Roman"/>
          <w:color w:val="000000" w:themeColor="text1"/>
          <w:sz w:val="28"/>
          <w:szCs w:val="28"/>
        </w:rPr>
        <w:t>В рамках договоров страхования СМР (строительно-монтажных рисков) страхуются сохранность строящихся объектов, строительного оборудования и специальной техники, используемой на строительной площадке, строительных и отделочных материалов, инструментов, гражданская ответственность строительной организации за вред, который может быть причинен жизни, здоровью и (или) имуществу других лиц (деликтная ответственность), перерывы в строительных работах, а подчас и работники строительной организации от несчастных случаев на рабочем месте [</w:t>
      </w:r>
      <w:r w:rsidR="001B2218">
        <w:rPr>
          <w:rFonts w:ascii="Times New Roman" w:hAnsi="Times New Roman" w:cs="Times New Roman"/>
          <w:color w:val="000000" w:themeColor="text1"/>
          <w:sz w:val="28"/>
          <w:szCs w:val="28"/>
        </w:rPr>
        <w:t>33</w:t>
      </w:r>
      <w:r w:rsidRPr="00B6124F">
        <w:rPr>
          <w:rFonts w:ascii="Times New Roman" w:hAnsi="Times New Roman" w:cs="Times New Roman"/>
          <w:color w:val="000000" w:themeColor="text1"/>
          <w:sz w:val="28"/>
          <w:szCs w:val="28"/>
        </w:rPr>
        <w:t>].</w:t>
      </w:r>
    </w:p>
    <w:p w:rsidR="00436674" w:rsidRDefault="00B6124F" w:rsidP="00436674">
      <w:pPr>
        <w:spacing w:after="0" w:line="360" w:lineRule="auto"/>
        <w:ind w:left="170" w:right="57" w:firstLine="709"/>
        <w:jc w:val="both"/>
        <w:rPr>
          <w:rFonts w:ascii="Times New Roman" w:hAnsi="Times New Roman" w:cs="Times New Roman"/>
          <w:color w:val="000000" w:themeColor="text1"/>
          <w:sz w:val="28"/>
          <w:szCs w:val="28"/>
        </w:rPr>
      </w:pPr>
      <w:r w:rsidRPr="00B6124F">
        <w:rPr>
          <w:rFonts w:ascii="Times New Roman" w:hAnsi="Times New Roman" w:cs="Times New Roman"/>
          <w:color w:val="000000" w:themeColor="text1"/>
          <w:sz w:val="28"/>
          <w:szCs w:val="28"/>
        </w:rPr>
        <w:t>Поскольку осуществляется страхование различных объектов имущественного страхования и нередко физических лиц, то страхование СМР представляет собой комбинированное стр</w:t>
      </w:r>
      <w:r w:rsidR="00621BE5">
        <w:rPr>
          <w:rFonts w:ascii="Times New Roman" w:hAnsi="Times New Roman" w:cs="Times New Roman"/>
          <w:color w:val="000000" w:themeColor="text1"/>
          <w:sz w:val="28"/>
          <w:szCs w:val="28"/>
        </w:rPr>
        <w:t>ахование (п. 4 ст. 4 Закона РФ «</w:t>
      </w:r>
      <w:r w:rsidRPr="00B6124F">
        <w:rPr>
          <w:rFonts w:ascii="Times New Roman" w:hAnsi="Times New Roman" w:cs="Times New Roman"/>
          <w:color w:val="000000" w:themeColor="text1"/>
          <w:sz w:val="28"/>
          <w:szCs w:val="28"/>
        </w:rPr>
        <w:t>Об организации страхового дела в Российской Федерации</w:t>
      </w:r>
      <w:r w:rsidR="00621BE5">
        <w:rPr>
          <w:rFonts w:ascii="Times New Roman" w:hAnsi="Times New Roman" w:cs="Times New Roman"/>
          <w:color w:val="000000" w:themeColor="text1"/>
          <w:sz w:val="28"/>
          <w:szCs w:val="28"/>
        </w:rPr>
        <w:t>»</w:t>
      </w:r>
      <w:r w:rsidRPr="00B6124F">
        <w:rPr>
          <w:rFonts w:ascii="Times New Roman" w:hAnsi="Times New Roman" w:cs="Times New Roman"/>
          <w:color w:val="000000" w:themeColor="text1"/>
          <w:sz w:val="28"/>
          <w:szCs w:val="28"/>
        </w:rPr>
        <w:t xml:space="preserve"> </w:t>
      </w:r>
      <w:r w:rsidR="00DD73D6" w:rsidRPr="00DD73D6">
        <w:rPr>
          <w:rFonts w:ascii="Times New Roman" w:hAnsi="Times New Roman" w:cs="Times New Roman"/>
          <w:color w:val="000000" w:themeColor="text1"/>
          <w:sz w:val="28"/>
          <w:szCs w:val="28"/>
        </w:rPr>
        <w:t>[6]</w:t>
      </w:r>
      <w:r w:rsidRPr="00B6124F">
        <w:rPr>
          <w:rFonts w:ascii="Times New Roman" w:hAnsi="Times New Roman" w:cs="Times New Roman"/>
          <w:color w:val="000000" w:themeColor="text1"/>
          <w:sz w:val="28"/>
          <w:szCs w:val="28"/>
        </w:rPr>
        <w:t>. С правовой точки зрения данные договоры следует квалифицировать как смешанные (сложные) договоры, включающие в себя элементы разных видов договоров страхования, предусмотренных законом (п. 3 ст. 421 ГК РФ).</w:t>
      </w:r>
      <w:r w:rsidRPr="00B6124F">
        <w:rPr>
          <w:rFonts w:ascii="Times New Roman" w:hAnsi="Times New Roman" w:cs="Times New Roman"/>
          <w:color w:val="000000" w:themeColor="text1"/>
          <w:sz w:val="28"/>
          <w:szCs w:val="28"/>
        </w:rPr>
        <w:cr/>
      </w:r>
      <w:r w:rsidR="00436674">
        <w:rPr>
          <w:rFonts w:ascii="Times New Roman" w:hAnsi="Times New Roman" w:cs="Times New Roman"/>
          <w:color w:val="000000" w:themeColor="text1"/>
          <w:sz w:val="28"/>
          <w:szCs w:val="28"/>
        </w:rPr>
        <w:t xml:space="preserve">          </w:t>
      </w:r>
      <w:r w:rsidR="00436674" w:rsidRPr="00436674">
        <w:rPr>
          <w:rFonts w:ascii="Times New Roman" w:hAnsi="Times New Roman" w:cs="Times New Roman"/>
          <w:color w:val="000000" w:themeColor="text1"/>
          <w:sz w:val="28"/>
          <w:szCs w:val="28"/>
        </w:rPr>
        <w:t>Это страхование носит добровольный характер и не изменяется даже в тех случаях, когда наличие таких договоров является обязательным условием для допуска строительной организации к выполнению работ на конкретном объекте или с конкретным заказчиком, так как обязательным признается только такое страхование, которое лицо обязано осуществлять в силу закона</w:t>
      </w:r>
      <w:r w:rsidR="00691173">
        <w:rPr>
          <w:rFonts w:ascii="Times New Roman" w:hAnsi="Times New Roman" w:cs="Times New Roman"/>
          <w:color w:val="000000" w:themeColor="text1"/>
          <w:sz w:val="28"/>
          <w:szCs w:val="28"/>
        </w:rPr>
        <w:t xml:space="preserve"> </w:t>
      </w:r>
      <w:r w:rsidR="00691173" w:rsidRPr="00691173">
        <w:rPr>
          <w:rFonts w:ascii="Times New Roman" w:hAnsi="Times New Roman" w:cs="Times New Roman"/>
          <w:color w:val="000000" w:themeColor="text1"/>
          <w:sz w:val="28"/>
          <w:szCs w:val="28"/>
        </w:rPr>
        <w:t>[</w:t>
      </w:r>
      <w:r w:rsidR="004745C9">
        <w:rPr>
          <w:rFonts w:ascii="Times New Roman" w:hAnsi="Times New Roman" w:cs="Times New Roman"/>
          <w:color w:val="000000" w:themeColor="text1"/>
          <w:sz w:val="28"/>
          <w:szCs w:val="28"/>
        </w:rPr>
        <w:t>18</w:t>
      </w:r>
      <w:r w:rsidR="00691173" w:rsidRPr="00691173">
        <w:rPr>
          <w:rFonts w:ascii="Times New Roman" w:hAnsi="Times New Roman" w:cs="Times New Roman"/>
          <w:color w:val="000000" w:themeColor="text1"/>
          <w:sz w:val="28"/>
          <w:szCs w:val="28"/>
        </w:rPr>
        <w:t>]</w:t>
      </w:r>
      <w:r w:rsidR="00436674" w:rsidRPr="00436674">
        <w:rPr>
          <w:rFonts w:ascii="Times New Roman" w:hAnsi="Times New Roman" w:cs="Times New Roman"/>
          <w:color w:val="000000" w:themeColor="text1"/>
          <w:sz w:val="28"/>
          <w:szCs w:val="28"/>
        </w:rPr>
        <w:t>.</w:t>
      </w:r>
    </w:p>
    <w:p w:rsidR="00504430" w:rsidRPr="00504430" w:rsidRDefault="00066835" w:rsidP="00504430">
      <w:pPr>
        <w:spacing w:after="0" w:line="360" w:lineRule="auto"/>
        <w:ind w:left="170"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504430" w:rsidRPr="00504430">
        <w:rPr>
          <w:rFonts w:ascii="Times New Roman" w:hAnsi="Times New Roman" w:cs="Times New Roman"/>
          <w:color w:val="000000" w:themeColor="text1"/>
          <w:sz w:val="28"/>
          <w:szCs w:val="28"/>
        </w:rPr>
        <w:t>ид</w:t>
      </w:r>
      <w:r>
        <w:rPr>
          <w:rFonts w:ascii="Times New Roman" w:hAnsi="Times New Roman" w:cs="Times New Roman"/>
          <w:color w:val="000000" w:themeColor="text1"/>
          <w:sz w:val="28"/>
          <w:szCs w:val="28"/>
        </w:rPr>
        <w:t>ы</w:t>
      </w:r>
      <w:r w:rsidR="00504430" w:rsidRPr="00504430">
        <w:rPr>
          <w:rFonts w:ascii="Times New Roman" w:hAnsi="Times New Roman" w:cs="Times New Roman"/>
          <w:color w:val="000000" w:themeColor="text1"/>
          <w:sz w:val="28"/>
          <w:szCs w:val="28"/>
        </w:rPr>
        <w:t xml:space="preserve"> (категори</w:t>
      </w:r>
      <w:r>
        <w:rPr>
          <w:rFonts w:ascii="Times New Roman" w:hAnsi="Times New Roman" w:cs="Times New Roman"/>
          <w:color w:val="000000" w:themeColor="text1"/>
          <w:sz w:val="28"/>
          <w:szCs w:val="28"/>
        </w:rPr>
        <w:t>и</w:t>
      </w:r>
      <w:r w:rsidR="00504430" w:rsidRPr="00504430">
        <w:rPr>
          <w:rFonts w:ascii="Times New Roman" w:hAnsi="Times New Roman" w:cs="Times New Roman"/>
          <w:color w:val="000000" w:themeColor="text1"/>
          <w:sz w:val="28"/>
          <w:szCs w:val="28"/>
        </w:rPr>
        <w:t>) имущества, которые могут быть застрахованы по договору страхования СМР от гибели и повреждения:</w:t>
      </w:r>
    </w:p>
    <w:p w:rsidR="00504430" w:rsidRPr="00504430" w:rsidRDefault="00504430" w:rsidP="00504430">
      <w:pPr>
        <w:spacing w:after="0" w:line="360" w:lineRule="auto"/>
        <w:ind w:left="170" w:right="57" w:firstLine="709"/>
        <w:jc w:val="both"/>
        <w:rPr>
          <w:rFonts w:ascii="Times New Roman" w:hAnsi="Times New Roman" w:cs="Times New Roman"/>
          <w:color w:val="000000" w:themeColor="text1"/>
          <w:sz w:val="28"/>
          <w:szCs w:val="28"/>
        </w:rPr>
      </w:pPr>
      <w:r w:rsidRPr="00504430">
        <w:rPr>
          <w:rFonts w:ascii="Times New Roman" w:hAnsi="Times New Roman" w:cs="Times New Roman"/>
          <w:color w:val="000000" w:themeColor="text1"/>
          <w:sz w:val="28"/>
          <w:szCs w:val="28"/>
        </w:rPr>
        <w:lastRenderedPageBreak/>
        <w:t>- строительные работы - т.е. сам объект на строительной площадке на этапе его строительства, включая строительные материалы и конструкции, а также строительные элементы и материалы, поставляемые заказчиком (любые категории зданий, сооружения, аэропорты, туннели, дамбы, дороги, портовые сооружения и т.п.);</w:t>
      </w:r>
    </w:p>
    <w:p w:rsidR="00504430" w:rsidRPr="00504430" w:rsidRDefault="00504430" w:rsidP="00504430">
      <w:pPr>
        <w:spacing w:after="0" w:line="360" w:lineRule="auto"/>
        <w:ind w:left="170" w:right="57" w:firstLine="709"/>
        <w:jc w:val="both"/>
        <w:rPr>
          <w:rFonts w:ascii="Times New Roman" w:hAnsi="Times New Roman" w:cs="Times New Roman"/>
          <w:color w:val="000000" w:themeColor="text1"/>
          <w:sz w:val="28"/>
          <w:szCs w:val="28"/>
        </w:rPr>
      </w:pPr>
      <w:r w:rsidRPr="00504430">
        <w:rPr>
          <w:rFonts w:ascii="Times New Roman" w:hAnsi="Times New Roman" w:cs="Times New Roman"/>
          <w:color w:val="000000" w:themeColor="text1"/>
          <w:sz w:val="28"/>
          <w:szCs w:val="28"/>
        </w:rPr>
        <w:t>- монтажные работы, включая монтируемое оборудование, а также материалы, оборудование и услуги, в том числе предоставляемые заказчиком (объекты, являющиеся неотъемлемой частью конструкций, в частности электро-, машинное и иное оборудование, в том числе лифты, системы отопления и подачи воды, системы водоотвода и многое другое);</w:t>
      </w:r>
    </w:p>
    <w:p w:rsidR="00504430" w:rsidRPr="00504430" w:rsidRDefault="00504430" w:rsidP="00504430">
      <w:pPr>
        <w:spacing w:after="0" w:line="360" w:lineRule="auto"/>
        <w:ind w:left="170" w:right="57" w:firstLine="709"/>
        <w:jc w:val="both"/>
        <w:rPr>
          <w:rFonts w:ascii="Times New Roman" w:hAnsi="Times New Roman" w:cs="Times New Roman"/>
          <w:color w:val="000000" w:themeColor="text1"/>
          <w:sz w:val="28"/>
          <w:szCs w:val="28"/>
        </w:rPr>
      </w:pPr>
      <w:r w:rsidRPr="00504430">
        <w:rPr>
          <w:rFonts w:ascii="Times New Roman" w:hAnsi="Times New Roman" w:cs="Times New Roman"/>
          <w:color w:val="000000" w:themeColor="text1"/>
          <w:sz w:val="28"/>
          <w:szCs w:val="28"/>
        </w:rPr>
        <w:t>- оборудование строительной площадки (временные здания и сооружения, складские помещения, строительные леса, инженерные коммуникации и т.п.);</w:t>
      </w:r>
    </w:p>
    <w:p w:rsidR="00504430" w:rsidRPr="00504430" w:rsidRDefault="00504430" w:rsidP="00504430">
      <w:pPr>
        <w:spacing w:after="0" w:line="360" w:lineRule="auto"/>
        <w:ind w:left="170" w:right="57" w:firstLine="709"/>
        <w:jc w:val="both"/>
        <w:rPr>
          <w:rFonts w:ascii="Times New Roman" w:hAnsi="Times New Roman" w:cs="Times New Roman"/>
          <w:color w:val="000000" w:themeColor="text1"/>
          <w:sz w:val="28"/>
          <w:szCs w:val="28"/>
        </w:rPr>
      </w:pPr>
      <w:r w:rsidRPr="00504430">
        <w:rPr>
          <w:rFonts w:ascii="Times New Roman" w:hAnsi="Times New Roman" w:cs="Times New Roman"/>
          <w:color w:val="000000" w:themeColor="text1"/>
          <w:sz w:val="28"/>
          <w:szCs w:val="28"/>
        </w:rPr>
        <w:t xml:space="preserve">- строительные машины и оборудование: землеройная техника и оборудование (бульдозеры, экскаваторы и др.), дорожно-строительная техника (скреперы, катки, </w:t>
      </w:r>
      <w:proofErr w:type="spellStart"/>
      <w:r w:rsidRPr="00504430">
        <w:rPr>
          <w:rFonts w:ascii="Times New Roman" w:hAnsi="Times New Roman" w:cs="Times New Roman"/>
          <w:color w:val="000000" w:themeColor="text1"/>
          <w:sz w:val="28"/>
          <w:szCs w:val="28"/>
        </w:rPr>
        <w:t>асфальтоукладчики</w:t>
      </w:r>
      <w:proofErr w:type="spellEnd"/>
      <w:r w:rsidRPr="00504430">
        <w:rPr>
          <w:rFonts w:ascii="Times New Roman" w:hAnsi="Times New Roman" w:cs="Times New Roman"/>
          <w:color w:val="000000" w:themeColor="text1"/>
          <w:sz w:val="28"/>
          <w:szCs w:val="28"/>
        </w:rPr>
        <w:t xml:space="preserve"> и др.), строительная техника и оборудование для проведения строительно-монтажных работ, закрепленные на объекте строительства (краны, подъемники, </w:t>
      </w:r>
      <w:proofErr w:type="spellStart"/>
      <w:r w:rsidRPr="00504430">
        <w:rPr>
          <w:rFonts w:ascii="Times New Roman" w:hAnsi="Times New Roman" w:cs="Times New Roman"/>
          <w:color w:val="000000" w:themeColor="text1"/>
          <w:sz w:val="28"/>
          <w:szCs w:val="28"/>
        </w:rPr>
        <w:t>бетонорастворосмесители</w:t>
      </w:r>
      <w:proofErr w:type="spellEnd"/>
      <w:r w:rsidRPr="00504430">
        <w:rPr>
          <w:rFonts w:ascii="Times New Roman" w:hAnsi="Times New Roman" w:cs="Times New Roman"/>
          <w:color w:val="000000" w:themeColor="text1"/>
          <w:sz w:val="28"/>
          <w:szCs w:val="28"/>
        </w:rPr>
        <w:t xml:space="preserve"> и др.);</w:t>
      </w:r>
    </w:p>
    <w:p w:rsidR="00436674" w:rsidRDefault="00504430" w:rsidP="00504430">
      <w:pPr>
        <w:spacing w:after="0" w:line="360" w:lineRule="auto"/>
        <w:ind w:left="170" w:right="57" w:firstLine="709"/>
        <w:jc w:val="both"/>
        <w:rPr>
          <w:rFonts w:ascii="Times New Roman" w:hAnsi="Times New Roman" w:cs="Times New Roman"/>
          <w:color w:val="000000" w:themeColor="text1"/>
          <w:sz w:val="28"/>
          <w:szCs w:val="28"/>
        </w:rPr>
      </w:pPr>
      <w:r w:rsidRPr="00504430">
        <w:rPr>
          <w:rFonts w:ascii="Times New Roman" w:hAnsi="Times New Roman" w:cs="Times New Roman"/>
          <w:color w:val="000000" w:themeColor="text1"/>
          <w:sz w:val="28"/>
          <w:szCs w:val="28"/>
        </w:rPr>
        <w:t>- объекты, находящиеся на строительной площадке или в непосредственной близости к ней, принадлежащие заказчику</w:t>
      </w:r>
      <w:r w:rsidR="00826512">
        <w:rPr>
          <w:rFonts w:ascii="Times New Roman" w:hAnsi="Times New Roman" w:cs="Times New Roman"/>
          <w:color w:val="000000" w:themeColor="text1"/>
          <w:sz w:val="28"/>
          <w:szCs w:val="28"/>
        </w:rPr>
        <w:t xml:space="preserve"> </w:t>
      </w:r>
      <w:r w:rsidR="00826512" w:rsidRPr="00826512">
        <w:rPr>
          <w:rFonts w:ascii="Times New Roman" w:hAnsi="Times New Roman" w:cs="Times New Roman"/>
          <w:color w:val="000000" w:themeColor="text1"/>
          <w:sz w:val="28"/>
          <w:szCs w:val="28"/>
        </w:rPr>
        <w:t>[</w:t>
      </w:r>
      <w:r w:rsidR="00586095">
        <w:rPr>
          <w:rFonts w:ascii="Times New Roman" w:hAnsi="Times New Roman" w:cs="Times New Roman"/>
          <w:color w:val="000000" w:themeColor="text1"/>
          <w:sz w:val="28"/>
          <w:szCs w:val="28"/>
        </w:rPr>
        <w:t>25</w:t>
      </w:r>
      <w:r w:rsidR="00826512" w:rsidRPr="00826512">
        <w:rPr>
          <w:rFonts w:ascii="Times New Roman" w:hAnsi="Times New Roman" w:cs="Times New Roman"/>
          <w:color w:val="000000" w:themeColor="text1"/>
          <w:sz w:val="28"/>
          <w:szCs w:val="28"/>
        </w:rPr>
        <w:t>]</w:t>
      </w:r>
      <w:r w:rsidRPr="00504430">
        <w:rPr>
          <w:rFonts w:ascii="Times New Roman" w:hAnsi="Times New Roman" w:cs="Times New Roman"/>
          <w:color w:val="000000" w:themeColor="text1"/>
          <w:sz w:val="28"/>
          <w:szCs w:val="28"/>
        </w:rPr>
        <w:t>.</w:t>
      </w:r>
    </w:p>
    <w:p w:rsidR="0097216D" w:rsidRDefault="00735754" w:rsidP="006C0EE1">
      <w:pPr>
        <w:spacing w:after="0" w:line="360" w:lineRule="auto"/>
        <w:ind w:left="170" w:right="57" w:firstLine="709"/>
        <w:jc w:val="both"/>
        <w:rPr>
          <w:rFonts w:ascii="Times New Roman" w:hAnsi="Times New Roman" w:cs="Times New Roman"/>
          <w:color w:val="000000" w:themeColor="text1"/>
          <w:sz w:val="28"/>
          <w:szCs w:val="28"/>
        </w:rPr>
      </w:pPr>
      <w:r w:rsidRPr="00735754">
        <w:rPr>
          <w:rFonts w:ascii="Times New Roman" w:hAnsi="Times New Roman" w:cs="Times New Roman"/>
          <w:color w:val="000000" w:themeColor="text1"/>
          <w:sz w:val="28"/>
          <w:szCs w:val="28"/>
        </w:rPr>
        <w:t>Особенности отношений по морскому страхованию, являющихся отдельным видом имущественного страхования, применяемые при защите интереса, связанного с торговым мореплаванием, заключаются в возможности его участников своим соглашением определять виды страхуемы</w:t>
      </w:r>
      <w:r w:rsidR="00F11458">
        <w:rPr>
          <w:rFonts w:ascii="Times New Roman" w:hAnsi="Times New Roman" w:cs="Times New Roman"/>
          <w:color w:val="000000" w:themeColor="text1"/>
          <w:sz w:val="28"/>
          <w:szCs w:val="28"/>
        </w:rPr>
        <w:t>х объектов, лиц, чьи «</w:t>
      </w:r>
      <w:r w:rsidRPr="00735754">
        <w:rPr>
          <w:rFonts w:ascii="Times New Roman" w:hAnsi="Times New Roman" w:cs="Times New Roman"/>
          <w:color w:val="000000" w:themeColor="text1"/>
          <w:sz w:val="28"/>
          <w:szCs w:val="28"/>
        </w:rPr>
        <w:t>эвентуальные</w:t>
      </w:r>
      <w:r w:rsidR="00F11458">
        <w:rPr>
          <w:rFonts w:ascii="Times New Roman" w:hAnsi="Times New Roman" w:cs="Times New Roman"/>
          <w:color w:val="000000" w:themeColor="text1"/>
          <w:sz w:val="28"/>
          <w:szCs w:val="28"/>
        </w:rPr>
        <w:t>» (в</w:t>
      </w:r>
      <w:r w:rsidR="00F11458" w:rsidRPr="00F11458">
        <w:rPr>
          <w:rFonts w:ascii="Times New Roman" w:hAnsi="Times New Roman" w:cs="Times New Roman"/>
          <w:color w:val="000000" w:themeColor="text1"/>
          <w:sz w:val="28"/>
          <w:szCs w:val="28"/>
        </w:rPr>
        <w:t>озможны</w:t>
      </w:r>
      <w:r w:rsidR="00F11458">
        <w:rPr>
          <w:rFonts w:ascii="Times New Roman" w:hAnsi="Times New Roman" w:cs="Times New Roman"/>
          <w:color w:val="000000" w:themeColor="text1"/>
          <w:sz w:val="28"/>
          <w:szCs w:val="28"/>
        </w:rPr>
        <w:t>е</w:t>
      </w:r>
      <w:r w:rsidR="00F11458" w:rsidRPr="00F11458">
        <w:rPr>
          <w:rFonts w:ascii="Times New Roman" w:hAnsi="Times New Roman" w:cs="Times New Roman"/>
          <w:color w:val="000000" w:themeColor="text1"/>
          <w:sz w:val="28"/>
          <w:szCs w:val="28"/>
        </w:rPr>
        <w:t xml:space="preserve"> при соответствующих условиях, обстоятельствах</w:t>
      </w:r>
      <w:r w:rsidR="00F11458">
        <w:rPr>
          <w:rFonts w:ascii="Times New Roman" w:hAnsi="Times New Roman" w:cs="Times New Roman"/>
          <w:color w:val="000000" w:themeColor="text1"/>
          <w:sz w:val="28"/>
          <w:szCs w:val="28"/>
        </w:rPr>
        <w:t>)</w:t>
      </w:r>
      <w:r w:rsidRPr="00735754">
        <w:rPr>
          <w:rFonts w:ascii="Times New Roman" w:hAnsi="Times New Roman" w:cs="Times New Roman"/>
          <w:color w:val="000000" w:themeColor="text1"/>
          <w:sz w:val="28"/>
          <w:szCs w:val="28"/>
        </w:rPr>
        <w:t xml:space="preserve"> потребности подлежат страхованию, тем самым изменяя диспозитивные правила положений главы XV КТМ и императивные - главы 48 ГК РФ.</w:t>
      </w:r>
    </w:p>
    <w:p w:rsidR="00B61E4B" w:rsidRPr="00B61E4B" w:rsidRDefault="00B61E4B" w:rsidP="00B61E4B">
      <w:pPr>
        <w:spacing w:after="0" w:line="360" w:lineRule="auto"/>
        <w:ind w:left="170" w:right="57" w:firstLine="709"/>
        <w:jc w:val="both"/>
        <w:rPr>
          <w:rFonts w:ascii="Times New Roman" w:hAnsi="Times New Roman" w:cs="Times New Roman"/>
          <w:color w:val="000000" w:themeColor="text1"/>
          <w:sz w:val="28"/>
          <w:szCs w:val="28"/>
        </w:rPr>
      </w:pPr>
      <w:r w:rsidRPr="00B61E4B">
        <w:rPr>
          <w:rFonts w:ascii="Times New Roman" w:hAnsi="Times New Roman" w:cs="Times New Roman"/>
          <w:color w:val="000000" w:themeColor="text1"/>
          <w:sz w:val="28"/>
          <w:szCs w:val="28"/>
        </w:rPr>
        <w:lastRenderedPageBreak/>
        <w:t xml:space="preserve">Особенность правового положения выгодоприобретателя в морском страховании можно проследить на примере страхования груза при осуществлении внешнеторговой деятельности. При заключении договора страхования с учетом условий CIF и CIP </w:t>
      </w:r>
      <w:r>
        <w:rPr>
          <w:rFonts w:ascii="Times New Roman" w:hAnsi="Times New Roman" w:cs="Times New Roman"/>
          <w:color w:val="000000" w:themeColor="text1"/>
          <w:sz w:val="28"/>
          <w:szCs w:val="28"/>
        </w:rPr>
        <w:t>(</w:t>
      </w:r>
      <w:proofErr w:type="spellStart"/>
      <w:r w:rsidRPr="00B61E4B">
        <w:rPr>
          <w:rFonts w:ascii="Times New Roman" w:hAnsi="Times New Roman" w:cs="Times New Roman"/>
          <w:color w:val="000000" w:themeColor="text1"/>
          <w:sz w:val="28"/>
          <w:szCs w:val="28"/>
        </w:rPr>
        <w:t>Cost</w:t>
      </w:r>
      <w:proofErr w:type="spellEnd"/>
      <w:r w:rsidRPr="00B61E4B">
        <w:rPr>
          <w:rFonts w:ascii="Times New Roman" w:hAnsi="Times New Roman" w:cs="Times New Roman"/>
          <w:color w:val="000000" w:themeColor="text1"/>
          <w:sz w:val="28"/>
          <w:szCs w:val="28"/>
        </w:rPr>
        <w:t xml:space="preserve">, </w:t>
      </w:r>
      <w:proofErr w:type="spellStart"/>
      <w:r w:rsidRPr="00B61E4B">
        <w:rPr>
          <w:rFonts w:ascii="Times New Roman" w:hAnsi="Times New Roman" w:cs="Times New Roman"/>
          <w:color w:val="000000" w:themeColor="text1"/>
          <w:sz w:val="28"/>
          <w:szCs w:val="28"/>
        </w:rPr>
        <w:t>Insurance</w:t>
      </w:r>
      <w:proofErr w:type="spellEnd"/>
      <w:r w:rsidRPr="00B61E4B">
        <w:rPr>
          <w:rFonts w:ascii="Times New Roman" w:hAnsi="Times New Roman" w:cs="Times New Roman"/>
          <w:color w:val="000000" w:themeColor="text1"/>
          <w:sz w:val="28"/>
          <w:szCs w:val="28"/>
        </w:rPr>
        <w:t xml:space="preserve"> </w:t>
      </w:r>
      <w:proofErr w:type="spellStart"/>
      <w:r w:rsidRPr="00B61E4B">
        <w:rPr>
          <w:rFonts w:ascii="Times New Roman" w:hAnsi="Times New Roman" w:cs="Times New Roman"/>
          <w:color w:val="000000" w:themeColor="text1"/>
          <w:sz w:val="28"/>
          <w:szCs w:val="28"/>
        </w:rPr>
        <w:t>and</w:t>
      </w:r>
      <w:proofErr w:type="spellEnd"/>
      <w:r w:rsidRPr="00B61E4B">
        <w:rPr>
          <w:rFonts w:ascii="Times New Roman" w:hAnsi="Times New Roman" w:cs="Times New Roman"/>
          <w:color w:val="000000" w:themeColor="text1"/>
          <w:sz w:val="28"/>
          <w:szCs w:val="28"/>
        </w:rPr>
        <w:t xml:space="preserve"> </w:t>
      </w:r>
      <w:proofErr w:type="spellStart"/>
      <w:r w:rsidRPr="00B61E4B">
        <w:rPr>
          <w:rFonts w:ascii="Times New Roman" w:hAnsi="Times New Roman" w:cs="Times New Roman"/>
          <w:color w:val="000000" w:themeColor="text1"/>
          <w:sz w:val="28"/>
          <w:szCs w:val="28"/>
        </w:rPr>
        <w:t>Freight</w:t>
      </w:r>
      <w:proofErr w:type="spellEnd"/>
      <w:r w:rsidRPr="00B61E4B">
        <w:rPr>
          <w:rFonts w:ascii="Times New Roman" w:hAnsi="Times New Roman" w:cs="Times New Roman"/>
          <w:color w:val="000000" w:themeColor="text1"/>
          <w:sz w:val="28"/>
          <w:szCs w:val="28"/>
        </w:rPr>
        <w:t xml:space="preserve"> - стоимость, страхование и фрахт</w:t>
      </w:r>
      <w:r>
        <w:rPr>
          <w:rFonts w:ascii="Times New Roman" w:hAnsi="Times New Roman" w:cs="Times New Roman"/>
          <w:color w:val="000000" w:themeColor="text1"/>
          <w:sz w:val="28"/>
          <w:szCs w:val="28"/>
        </w:rPr>
        <w:t>)</w:t>
      </w:r>
      <w:r w:rsidRPr="00B61E4B">
        <w:rPr>
          <w:rFonts w:ascii="Times New Roman" w:hAnsi="Times New Roman" w:cs="Times New Roman"/>
          <w:color w:val="000000" w:themeColor="text1"/>
          <w:sz w:val="28"/>
          <w:szCs w:val="28"/>
        </w:rPr>
        <w:t>, применяемых согласно Инкотермс-2010 (Международные правила толкования торговых терминов, используемых в области внешней торговли), продавец должен осуществить страхование товара в пользу покупателя, обеспечив последнему риски на 110% цены товара (которая включает стоимость перевозки и страхования). При этом, как указывается в литературе, страховое покрытие обеспечивает стоимость груза (100%) и стоимость прибыли, ожидаемой от груза (10%). Поэтому договор страхования в части 10% может согласно ст. 933 ГК РФ заключаться только в пользу самого страхователя под страхом его ничтожности. В связи с чем страхование по условиям CIF и CIP, производимое продавцом (страхователем) в пользу покупателя (выгодоприобретателя), прямо запрещено ст. 933 ГК РФ [</w:t>
      </w:r>
      <w:r w:rsidR="00B73A90">
        <w:rPr>
          <w:rFonts w:ascii="Times New Roman" w:hAnsi="Times New Roman" w:cs="Times New Roman"/>
          <w:color w:val="000000" w:themeColor="text1"/>
          <w:sz w:val="28"/>
          <w:szCs w:val="28"/>
        </w:rPr>
        <w:t>21</w:t>
      </w:r>
      <w:r w:rsidRPr="00B61E4B">
        <w:rPr>
          <w:rFonts w:ascii="Times New Roman" w:hAnsi="Times New Roman" w:cs="Times New Roman"/>
          <w:color w:val="000000" w:themeColor="text1"/>
          <w:sz w:val="28"/>
          <w:szCs w:val="28"/>
        </w:rPr>
        <w:t>].</w:t>
      </w:r>
    </w:p>
    <w:p w:rsidR="00B61E4B" w:rsidRPr="00B61E4B" w:rsidRDefault="00B61E4B" w:rsidP="00B61E4B">
      <w:pPr>
        <w:spacing w:after="0" w:line="360" w:lineRule="auto"/>
        <w:ind w:left="170" w:right="57" w:firstLine="709"/>
        <w:jc w:val="both"/>
        <w:rPr>
          <w:rFonts w:ascii="Times New Roman" w:hAnsi="Times New Roman" w:cs="Times New Roman"/>
          <w:color w:val="000000" w:themeColor="text1"/>
          <w:sz w:val="28"/>
          <w:szCs w:val="28"/>
        </w:rPr>
      </w:pPr>
      <w:r w:rsidRPr="00B61E4B">
        <w:rPr>
          <w:rFonts w:ascii="Times New Roman" w:hAnsi="Times New Roman" w:cs="Times New Roman"/>
          <w:color w:val="000000" w:themeColor="text1"/>
          <w:sz w:val="28"/>
          <w:szCs w:val="28"/>
        </w:rPr>
        <w:t>Однако по КТМ РФ возможно застраховать чужой предпринимательский риск как самому предпринимателю, так и иному лицу, как в свою пользу, так и в пользу иного лица, если на прибыль самого предпринимателя прямо либо косвенно через такое иное лицо будут воздействовать морские опасности и случайности, причиняющие ему убытки. Возможность страхования чужого предпринимательского риска следует из статей 249, 253 КТМ РФ, где установлено, что можно застраховать всякий имущественный интерес, связанный с торговым мореплаванием, как самого страхователя, так и иного лица, причем как в пользу страхователя, так и в пользу иного лица. Поэтому положения главы 48 ГК РФ не подлежат применению в субсидиарном порядке, если договором застрахован чужой предпринимательский риск.</w:t>
      </w:r>
    </w:p>
    <w:p w:rsidR="00B61E4B" w:rsidRPr="00B61E4B" w:rsidRDefault="00B61E4B" w:rsidP="00B61E4B">
      <w:pPr>
        <w:spacing w:after="0" w:line="360" w:lineRule="auto"/>
        <w:ind w:left="170" w:right="57" w:firstLine="709"/>
        <w:jc w:val="both"/>
        <w:rPr>
          <w:rFonts w:ascii="Times New Roman" w:hAnsi="Times New Roman" w:cs="Times New Roman"/>
          <w:color w:val="000000" w:themeColor="text1"/>
          <w:sz w:val="28"/>
          <w:szCs w:val="28"/>
        </w:rPr>
      </w:pPr>
      <w:r w:rsidRPr="00B61E4B">
        <w:rPr>
          <w:rFonts w:ascii="Times New Roman" w:hAnsi="Times New Roman" w:cs="Times New Roman"/>
          <w:color w:val="000000" w:themeColor="text1"/>
          <w:sz w:val="28"/>
          <w:szCs w:val="28"/>
        </w:rPr>
        <w:lastRenderedPageBreak/>
        <w:t>В связи с вышеуказанным страхование предпринимательского риска в размере 10% по условиям CIF и CIP, производимое продавцом (страхователем) в пользу покупателя (выгодоприобретателя), допускается и соответствует положениям КТМ РФ.</w:t>
      </w:r>
    </w:p>
    <w:p w:rsidR="00B61E4B" w:rsidRPr="00B61E4B" w:rsidRDefault="00B61E4B" w:rsidP="00B61E4B">
      <w:pPr>
        <w:spacing w:after="0" w:line="360" w:lineRule="auto"/>
        <w:ind w:left="170" w:right="57" w:firstLine="709"/>
        <w:jc w:val="both"/>
        <w:rPr>
          <w:rFonts w:ascii="Times New Roman" w:hAnsi="Times New Roman" w:cs="Times New Roman"/>
          <w:color w:val="000000" w:themeColor="text1"/>
          <w:sz w:val="28"/>
          <w:szCs w:val="28"/>
        </w:rPr>
      </w:pPr>
      <w:r w:rsidRPr="00B61E4B">
        <w:rPr>
          <w:rFonts w:ascii="Times New Roman" w:hAnsi="Times New Roman" w:cs="Times New Roman"/>
          <w:color w:val="000000" w:themeColor="text1"/>
          <w:sz w:val="28"/>
          <w:szCs w:val="28"/>
        </w:rPr>
        <w:t>Представляется, что особенность норм, регулирующих правоотношения по морскому страхованию, состоит именно в свободе определения интереса, подлежащего страхованию, и его носителя, в свободе установления вида рисков, покрываемых договором морского страхования, в самостоятельности установления оснований для одностороннего отказа от исполнения договора и учете степени вины страхователя или выгодоприобретателя при наступлении страхового случая, а также в самостоятельности выбора выгодоприобретателя.</w:t>
      </w:r>
    </w:p>
    <w:p w:rsidR="00735754" w:rsidRDefault="00B61E4B" w:rsidP="00B61E4B">
      <w:pPr>
        <w:spacing w:after="0" w:line="360" w:lineRule="auto"/>
        <w:ind w:left="170" w:right="57" w:firstLine="709"/>
        <w:jc w:val="both"/>
        <w:rPr>
          <w:rFonts w:ascii="Times New Roman" w:hAnsi="Times New Roman" w:cs="Times New Roman"/>
          <w:color w:val="000000" w:themeColor="text1"/>
          <w:sz w:val="28"/>
          <w:szCs w:val="28"/>
        </w:rPr>
      </w:pPr>
      <w:r w:rsidRPr="00B61E4B">
        <w:rPr>
          <w:rFonts w:ascii="Times New Roman" w:hAnsi="Times New Roman" w:cs="Times New Roman"/>
          <w:color w:val="000000" w:themeColor="text1"/>
          <w:sz w:val="28"/>
          <w:szCs w:val="28"/>
        </w:rPr>
        <w:t>Более того, возможность участия на стороне кредитора страхователя и выгодоприобретателя в период всего действия договора морского страхования в пользу третьего лица обусловливает экономическую защищенность имущественного интереса страхователя в правоотношениях по морским перевозкам грузов, что повышает их экономическую привлекательность</w:t>
      </w:r>
      <w:r w:rsidR="00CA1BE2">
        <w:rPr>
          <w:rFonts w:ascii="Times New Roman" w:hAnsi="Times New Roman" w:cs="Times New Roman"/>
          <w:color w:val="000000" w:themeColor="text1"/>
          <w:sz w:val="28"/>
          <w:szCs w:val="28"/>
        </w:rPr>
        <w:t xml:space="preserve"> </w:t>
      </w:r>
      <w:r w:rsidR="00CA1BE2" w:rsidRPr="00CA1BE2">
        <w:rPr>
          <w:rFonts w:ascii="Times New Roman" w:hAnsi="Times New Roman" w:cs="Times New Roman"/>
          <w:color w:val="000000" w:themeColor="text1"/>
          <w:sz w:val="28"/>
          <w:szCs w:val="28"/>
        </w:rPr>
        <w:t>[</w:t>
      </w:r>
      <w:r w:rsidR="00952793">
        <w:rPr>
          <w:rFonts w:ascii="Times New Roman" w:hAnsi="Times New Roman" w:cs="Times New Roman"/>
          <w:color w:val="000000" w:themeColor="text1"/>
          <w:sz w:val="28"/>
          <w:szCs w:val="28"/>
        </w:rPr>
        <w:t>28</w:t>
      </w:r>
      <w:r w:rsidR="00CA1BE2" w:rsidRPr="00CA1BE2">
        <w:rPr>
          <w:rFonts w:ascii="Times New Roman" w:hAnsi="Times New Roman" w:cs="Times New Roman"/>
          <w:color w:val="000000" w:themeColor="text1"/>
          <w:sz w:val="28"/>
          <w:szCs w:val="28"/>
        </w:rPr>
        <w:t>]</w:t>
      </w:r>
      <w:r w:rsidRPr="00B61E4B">
        <w:rPr>
          <w:rFonts w:ascii="Times New Roman" w:hAnsi="Times New Roman" w:cs="Times New Roman"/>
          <w:color w:val="000000" w:themeColor="text1"/>
          <w:sz w:val="28"/>
          <w:szCs w:val="28"/>
        </w:rPr>
        <w:t>.</w:t>
      </w:r>
    </w:p>
    <w:p w:rsidR="001F417C" w:rsidRDefault="005A5C39" w:rsidP="00B61E4B">
      <w:pPr>
        <w:spacing w:after="0" w:line="360" w:lineRule="auto"/>
        <w:ind w:left="170"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w:t>
      </w:r>
      <w:r w:rsidRPr="005A5C39">
        <w:rPr>
          <w:rFonts w:ascii="Times New Roman" w:hAnsi="Times New Roman" w:cs="Times New Roman"/>
          <w:color w:val="000000" w:themeColor="text1"/>
          <w:sz w:val="28"/>
          <w:szCs w:val="28"/>
        </w:rPr>
        <w:t xml:space="preserve">каждая организация вынуждена выбирать наиболее приемлемый для нее вариант, действуя, как говорится, на свой страх и риск. Остается лишь надеяться на то, что в случае спора о </w:t>
      </w:r>
      <w:proofErr w:type="spellStart"/>
      <w:r w:rsidRPr="005A5C39">
        <w:rPr>
          <w:rFonts w:ascii="Times New Roman" w:hAnsi="Times New Roman" w:cs="Times New Roman"/>
          <w:color w:val="000000" w:themeColor="text1"/>
          <w:sz w:val="28"/>
          <w:szCs w:val="28"/>
        </w:rPr>
        <w:t>заключенности</w:t>
      </w:r>
      <w:proofErr w:type="spellEnd"/>
      <w:r w:rsidRPr="005A5C39">
        <w:rPr>
          <w:rFonts w:ascii="Times New Roman" w:hAnsi="Times New Roman" w:cs="Times New Roman"/>
          <w:color w:val="000000" w:themeColor="text1"/>
          <w:sz w:val="28"/>
          <w:szCs w:val="28"/>
        </w:rPr>
        <w:t xml:space="preserve"> и действительности того или иного договора страхования суды будут исходить из общих положений гражданского законодательства, пресекая любые попытки недобросовестного страховщика освободиться от добровольно принятого на себя обязательства.</w:t>
      </w:r>
    </w:p>
    <w:p w:rsidR="00B27A23" w:rsidRDefault="00B27A2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B27A23" w:rsidRDefault="00D43B73" w:rsidP="00D43B73">
      <w:pPr>
        <w:spacing w:after="0" w:line="360" w:lineRule="auto"/>
        <w:ind w:left="170" w:right="57" w:firstLine="709"/>
        <w:jc w:val="center"/>
        <w:rPr>
          <w:rFonts w:ascii="Times New Roman" w:hAnsi="Times New Roman" w:cs="Times New Roman"/>
          <w:color w:val="000000" w:themeColor="text1"/>
          <w:sz w:val="28"/>
          <w:szCs w:val="28"/>
        </w:rPr>
      </w:pPr>
      <w:r w:rsidRPr="00D43B73">
        <w:rPr>
          <w:rFonts w:ascii="Times New Roman" w:hAnsi="Times New Roman" w:cs="Times New Roman"/>
          <w:color w:val="000000" w:themeColor="text1"/>
          <w:sz w:val="28"/>
          <w:szCs w:val="28"/>
        </w:rPr>
        <w:lastRenderedPageBreak/>
        <w:t>3.2. Судебная практика в страховании предпринимательского риска</w:t>
      </w:r>
    </w:p>
    <w:p w:rsidR="00D43B73" w:rsidRDefault="00D43B73" w:rsidP="00D43B73">
      <w:pPr>
        <w:spacing w:after="0" w:line="360" w:lineRule="auto"/>
        <w:ind w:left="170" w:right="57" w:firstLine="709"/>
        <w:rPr>
          <w:rFonts w:ascii="Times New Roman" w:hAnsi="Times New Roman" w:cs="Times New Roman"/>
          <w:color w:val="000000" w:themeColor="text1"/>
          <w:sz w:val="28"/>
          <w:szCs w:val="28"/>
        </w:rPr>
      </w:pPr>
    </w:p>
    <w:p w:rsidR="00943BE3" w:rsidRPr="00943BE3" w:rsidRDefault="00943BE3" w:rsidP="00943BE3">
      <w:pPr>
        <w:spacing w:after="0" w:line="360" w:lineRule="auto"/>
        <w:ind w:left="170" w:right="57" w:firstLine="709"/>
        <w:jc w:val="both"/>
        <w:rPr>
          <w:rFonts w:ascii="Times New Roman" w:hAnsi="Times New Roman" w:cs="Times New Roman"/>
          <w:color w:val="000000" w:themeColor="text1"/>
          <w:sz w:val="28"/>
          <w:szCs w:val="28"/>
        </w:rPr>
      </w:pPr>
      <w:r w:rsidRPr="00943BE3">
        <w:rPr>
          <w:rFonts w:ascii="Times New Roman" w:hAnsi="Times New Roman" w:cs="Times New Roman"/>
          <w:color w:val="000000" w:themeColor="text1"/>
          <w:sz w:val="28"/>
          <w:szCs w:val="28"/>
        </w:rPr>
        <w:t xml:space="preserve">Страховые компании нечасто заключают договоры страхования предпринимательского риска. При этом они еще пытаются признать уже заключенный договор недействительным при наступлении страхового случая. Ярким примером стало дело, рассмотренное в трех судебных инстанциях </w:t>
      </w:r>
      <w:r w:rsidR="00592C68" w:rsidRPr="00592C68">
        <w:rPr>
          <w:rFonts w:ascii="Times New Roman" w:hAnsi="Times New Roman" w:cs="Times New Roman"/>
          <w:color w:val="000000" w:themeColor="text1"/>
          <w:sz w:val="28"/>
          <w:szCs w:val="28"/>
        </w:rPr>
        <w:t>[</w:t>
      </w:r>
      <w:r w:rsidR="00DC105E">
        <w:rPr>
          <w:rFonts w:ascii="Times New Roman" w:hAnsi="Times New Roman" w:cs="Times New Roman"/>
          <w:color w:val="000000" w:themeColor="text1"/>
          <w:sz w:val="28"/>
          <w:szCs w:val="28"/>
        </w:rPr>
        <w:t>47</w:t>
      </w:r>
      <w:r w:rsidR="00592C68" w:rsidRPr="00592C68">
        <w:rPr>
          <w:rFonts w:ascii="Times New Roman" w:hAnsi="Times New Roman" w:cs="Times New Roman"/>
          <w:color w:val="000000" w:themeColor="text1"/>
          <w:sz w:val="28"/>
          <w:szCs w:val="28"/>
        </w:rPr>
        <w:t>]</w:t>
      </w:r>
      <w:r w:rsidRPr="00943BE3">
        <w:rPr>
          <w:rFonts w:ascii="Times New Roman" w:hAnsi="Times New Roman" w:cs="Times New Roman"/>
          <w:color w:val="000000" w:themeColor="text1"/>
          <w:sz w:val="28"/>
          <w:szCs w:val="28"/>
        </w:rPr>
        <w:t>.</w:t>
      </w:r>
    </w:p>
    <w:p w:rsidR="00943BE3" w:rsidRPr="00943BE3" w:rsidRDefault="00943BE3" w:rsidP="00943BE3">
      <w:pPr>
        <w:spacing w:after="0" w:line="360" w:lineRule="auto"/>
        <w:ind w:left="170" w:right="57" w:firstLine="709"/>
        <w:jc w:val="both"/>
        <w:rPr>
          <w:rFonts w:ascii="Times New Roman" w:hAnsi="Times New Roman" w:cs="Times New Roman"/>
          <w:color w:val="000000" w:themeColor="text1"/>
          <w:sz w:val="28"/>
          <w:szCs w:val="28"/>
        </w:rPr>
      </w:pPr>
      <w:r w:rsidRPr="00943BE3">
        <w:rPr>
          <w:rFonts w:ascii="Times New Roman" w:hAnsi="Times New Roman" w:cs="Times New Roman"/>
          <w:color w:val="000000" w:themeColor="text1"/>
          <w:sz w:val="28"/>
          <w:szCs w:val="28"/>
        </w:rPr>
        <w:t>Суть спор</w:t>
      </w:r>
      <w:r w:rsidR="0076538C">
        <w:rPr>
          <w:rFonts w:ascii="Times New Roman" w:hAnsi="Times New Roman" w:cs="Times New Roman"/>
          <w:color w:val="000000" w:themeColor="text1"/>
          <w:sz w:val="28"/>
          <w:szCs w:val="28"/>
        </w:rPr>
        <w:t>а заключалась в следующем. ОАО «</w:t>
      </w:r>
      <w:r w:rsidRPr="00943BE3">
        <w:rPr>
          <w:rFonts w:ascii="Times New Roman" w:hAnsi="Times New Roman" w:cs="Times New Roman"/>
          <w:color w:val="000000" w:themeColor="text1"/>
          <w:sz w:val="28"/>
          <w:szCs w:val="28"/>
        </w:rPr>
        <w:t>В</w:t>
      </w:r>
      <w:r w:rsidR="0076538C">
        <w:rPr>
          <w:rFonts w:ascii="Times New Roman" w:hAnsi="Times New Roman" w:cs="Times New Roman"/>
          <w:color w:val="000000" w:themeColor="text1"/>
          <w:sz w:val="28"/>
          <w:szCs w:val="28"/>
        </w:rPr>
        <w:t>»</w:t>
      </w:r>
      <w:r w:rsidRPr="00943BE3">
        <w:rPr>
          <w:rFonts w:ascii="Times New Roman" w:hAnsi="Times New Roman" w:cs="Times New Roman"/>
          <w:color w:val="000000" w:themeColor="text1"/>
          <w:sz w:val="28"/>
          <w:szCs w:val="28"/>
        </w:rPr>
        <w:t xml:space="preserve"> обратилось в Арбитражный суд Самарской области с иском к страховой компании о взыскании страхового возмещения и процентов за пользование чужими денежными средствами. Исковые требования были мотивированы неправомерным отказом ответчика (страховщика) в выплате страхового возмещения после наступления страхового случая.</w:t>
      </w:r>
      <w:r>
        <w:rPr>
          <w:rFonts w:ascii="Times New Roman" w:hAnsi="Times New Roman" w:cs="Times New Roman"/>
          <w:color w:val="000000" w:themeColor="text1"/>
          <w:sz w:val="28"/>
          <w:szCs w:val="28"/>
        </w:rPr>
        <w:t xml:space="preserve"> </w:t>
      </w:r>
      <w:r w:rsidRPr="00943BE3">
        <w:rPr>
          <w:rFonts w:ascii="Times New Roman" w:hAnsi="Times New Roman" w:cs="Times New Roman"/>
          <w:color w:val="000000" w:themeColor="text1"/>
          <w:sz w:val="28"/>
          <w:szCs w:val="28"/>
        </w:rPr>
        <w:t>В свою очередь ответчик предъявил встречный иск о признании недействительным договора страхования, который был мотивирован тем, что спорный договор со стороны ответчика был подписан лицом с превышением полномочий.</w:t>
      </w:r>
      <w:r w:rsidR="00583D87">
        <w:rPr>
          <w:rFonts w:ascii="Times New Roman" w:hAnsi="Times New Roman" w:cs="Times New Roman"/>
          <w:color w:val="000000" w:themeColor="text1"/>
          <w:sz w:val="28"/>
          <w:szCs w:val="28"/>
        </w:rPr>
        <w:t xml:space="preserve"> </w:t>
      </w:r>
    </w:p>
    <w:p w:rsidR="00943BE3" w:rsidRPr="00943BE3" w:rsidRDefault="00943BE3" w:rsidP="00943BE3">
      <w:pPr>
        <w:spacing w:after="0" w:line="360" w:lineRule="auto"/>
        <w:ind w:left="170" w:right="57" w:firstLine="709"/>
        <w:jc w:val="both"/>
        <w:rPr>
          <w:rFonts w:ascii="Times New Roman" w:hAnsi="Times New Roman" w:cs="Times New Roman"/>
          <w:color w:val="000000" w:themeColor="text1"/>
          <w:sz w:val="28"/>
          <w:szCs w:val="28"/>
        </w:rPr>
      </w:pPr>
      <w:r w:rsidRPr="00943BE3">
        <w:rPr>
          <w:rFonts w:ascii="Times New Roman" w:hAnsi="Times New Roman" w:cs="Times New Roman"/>
          <w:color w:val="000000" w:themeColor="text1"/>
          <w:sz w:val="28"/>
          <w:szCs w:val="28"/>
        </w:rPr>
        <w:t>Арбитражный суд Самарской области в удовлетворении первоначального и встречного исков отказал. Одиннадцатый арбитражный апелляционный суд решение суда первой инстанции отменил: первоначальный иск удовлетворил в полном объеме, в удовлетворении встречного иска отказал.</w:t>
      </w:r>
    </w:p>
    <w:p w:rsidR="00943BE3" w:rsidRPr="00943BE3" w:rsidRDefault="00943BE3" w:rsidP="00943BE3">
      <w:pPr>
        <w:spacing w:after="0" w:line="360" w:lineRule="auto"/>
        <w:ind w:left="170" w:right="57" w:firstLine="709"/>
        <w:jc w:val="both"/>
        <w:rPr>
          <w:rFonts w:ascii="Times New Roman" w:hAnsi="Times New Roman" w:cs="Times New Roman"/>
          <w:color w:val="000000" w:themeColor="text1"/>
          <w:sz w:val="28"/>
          <w:szCs w:val="28"/>
        </w:rPr>
      </w:pPr>
      <w:r w:rsidRPr="00943BE3">
        <w:rPr>
          <w:rFonts w:ascii="Times New Roman" w:hAnsi="Times New Roman" w:cs="Times New Roman"/>
          <w:color w:val="000000" w:themeColor="text1"/>
          <w:sz w:val="28"/>
          <w:szCs w:val="28"/>
        </w:rPr>
        <w:t>Страховая компания обратилась в ФАС ПО, который не нашел оснований для удовлетворения данной жалобы.</w:t>
      </w:r>
      <w:r>
        <w:rPr>
          <w:rFonts w:ascii="Times New Roman" w:hAnsi="Times New Roman" w:cs="Times New Roman"/>
          <w:color w:val="000000" w:themeColor="text1"/>
          <w:sz w:val="28"/>
          <w:szCs w:val="28"/>
        </w:rPr>
        <w:t xml:space="preserve"> </w:t>
      </w:r>
      <w:r w:rsidRPr="00943BE3">
        <w:rPr>
          <w:rFonts w:ascii="Times New Roman" w:hAnsi="Times New Roman" w:cs="Times New Roman"/>
          <w:color w:val="000000" w:themeColor="text1"/>
          <w:sz w:val="28"/>
          <w:szCs w:val="28"/>
        </w:rPr>
        <w:t>По мнению страховой компании, наступление страхового случая является недоказанным, соответственно, у страховщика отсутствуют основания для осуществления страховой выплаты.</w:t>
      </w:r>
      <w:r>
        <w:rPr>
          <w:rFonts w:ascii="Times New Roman" w:hAnsi="Times New Roman" w:cs="Times New Roman"/>
          <w:color w:val="000000" w:themeColor="text1"/>
          <w:sz w:val="28"/>
          <w:szCs w:val="28"/>
        </w:rPr>
        <w:t xml:space="preserve"> </w:t>
      </w:r>
      <w:r w:rsidRPr="00943BE3">
        <w:rPr>
          <w:rFonts w:ascii="Times New Roman" w:hAnsi="Times New Roman" w:cs="Times New Roman"/>
          <w:color w:val="000000" w:themeColor="text1"/>
          <w:sz w:val="28"/>
          <w:szCs w:val="28"/>
        </w:rPr>
        <w:t>Из ма</w:t>
      </w:r>
      <w:r w:rsidR="0076538C">
        <w:rPr>
          <w:rFonts w:ascii="Times New Roman" w:hAnsi="Times New Roman" w:cs="Times New Roman"/>
          <w:color w:val="000000" w:themeColor="text1"/>
          <w:sz w:val="28"/>
          <w:szCs w:val="28"/>
        </w:rPr>
        <w:t>териалов дела следует, что ОАО «</w:t>
      </w:r>
      <w:r w:rsidRPr="00943BE3">
        <w:rPr>
          <w:rFonts w:ascii="Times New Roman" w:hAnsi="Times New Roman" w:cs="Times New Roman"/>
          <w:color w:val="000000" w:themeColor="text1"/>
          <w:sz w:val="28"/>
          <w:szCs w:val="28"/>
        </w:rPr>
        <w:t>В</w:t>
      </w:r>
      <w:r w:rsidR="0076538C">
        <w:rPr>
          <w:rFonts w:ascii="Times New Roman" w:hAnsi="Times New Roman" w:cs="Times New Roman"/>
          <w:color w:val="000000" w:themeColor="text1"/>
          <w:sz w:val="28"/>
          <w:szCs w:val="28"/>
        </w:rPr>
        <w:t>»</w:t>
      </w:r>
      <w:r w:rsidRPr="00943BE3">
        <w:rPr>
          <w:rFonts w:ascii="Times New Roman" w:hAnsi="Times New Roman" w:cs="Times New Roman"/>
          <w:color w:val="000000" w:themeColor="text1"/>
          <w:sz w:val="28"/>
          <w:szCs w:val="28"/>
        </w:rPr>
        <w:t xml:space="preserve"> (подрядчик) заключило договор с контрагентом (ООО) на выполнение проектных работ. Договором было предусмотрено, что разработка проекта будет вестись в два этапа. Оплата выполненных </w:t>
      </w:r>
      <w:r w:rsidRPr="00943BE3">
        <w:rPr>
          <w:rFonts w:ascii="Times New Roman" w:hAnsi="Times New Roman" w:cs="Times New Roman"/>
          <w:color w:val="000000" w:themeColor="text1"/>
          <w:sz w:val="28"/>
          <w:szCs w:val="28"/>
        </w:rPr>
        <w:lastRenderedPageBreak/>
        <w:t>работ по первому этапу осуществляется заказчиком по факту их выполнения на основании предъявленного подрядчиком акта сдачи-приемки работ с приложением к нему комплекта документации не позднее пяти банковских дней.</w:t>
      </w:r>
    </w:p>
    <w:p w:rsidR="00943BE3" w:rsidRPr="00943BE3" w:rsidRDefault="00943BE3" w:rsidP="00943BE3">
      <w:pPr>
        <w:spacing w:after="0" w:line="360" w:lineRule="auto"/>
        <w:ind w:left="170" w:right="57" w:firstLine="709"/>
        <w:jc w:val="both"/>
        <w:rPr>
          <w:rFonts w:ascii="Times New Roman" w:hAnsi="Times New Roman" w:cs="Times New Roman"/>
          <w:color w:val="000000" w:themeColor="text1"/>
          <w:sz w:val="28"/>
          <w:szCs w:val="28"/>
        </w:rPr>
      </w:pPr>
      <w:r w:rsidRPr="00943BE3">
        <w:rPr>
          <w:rFonts w:ascii="Times New Roman" w:hAnsi="Times New Roman" w:cs="Times New Roman"/>
          <w:color w:val="000000" w:themeColor="text1"/>
          <w:sz w:val="28"/>
          <w:szCs w:val="28"/>
        </w:rPr>
        <w:t>После з</w:t>
      </w:r>
      <w:r w:rsidR="003012D1">
        <w:rPr>
          <w:rFonts w:ascii="Times New Roman" w:hAnsi="Times New Roman" w:cs="Times New Roman"/>
          <w:color w:val="000000" w:themeColor="text1"/>
          <w:sz w:val="28"/>
          <w:szCs w:val="28"/>
        </w:rPr>
        <w:t>аключения данного договора ОАО «</w:t>
      </w:r>
      <w:r w:rsidRPr="00943BE3">
        <w:rPr>
          <w:rFonts w:ascii="Times New Roman" w:hAnsi="Times New Roman" w:cs="Times New Roman"/>
          <w:color w:val="000000" w:themeColor="text1"/>
          <w:sz w:val="28"/>
          <w:szCs w:val="28"/>
        </w:rPr>
        <w:t>В</w:t>
      </w:r>
      <w:r w:rsidR="003012D1">
        <w:rPr>
          <w:rFonts w:ascii="Times New Roman" w:hAnsi="Times New Roman" w:cs="Times New Roman"/>
          <w:color w:val="000000" w:themeColor="text1"/>
          <w:sz w:val="28"/>
          <w:szCs w:val="28"/>
        </w:rPr>
        <w:t>»</w:t>
      </w:r>
      <w:r w:rsidRPr="00943BE3">
        <w:rPr>
          <w:rFonts w:ascii="Times New Roman" w:hAnsi="Times New Roman" w:cs="Times New Roman"/>
          <w:color w:val="000000" w:themeColor="text1"/>
          <w:sz w:val="28"/>
          <w:szCs w:val="28"/>
        </w:rPr>
        <w:t xml:space="preserve"> обратилось в страховую компанию и заключило с ней договор страхования, предметом которого стала обязанность страховщика возместить страхователю убытки, причиненные ему в результате неисполнения (ненадлежащего исполнения) обществом с ограниченной ответстве</w:t>
      </w:r>
      <w:r w:rsidR="003012D1">
        <w:rPr>
          <w:rFonts w:ascii="Times New Roman" w:hAnsi="Times New Roman" w:cs="Times New Roman"/>
          <w:color w:val="000000" w:themeColor="text1"/>
          <w:sz w:val="28"/>
          <w:szCs w:val="28"/>
        </w:rPr>
        <w:t>нностью (заказчиком) перед ОАО «</w:t>
      </w:r>
      <w:r w:rsidRPr="00943BE3">
        <w:rPr>
          <w:rFonts w:ascii="Times New Roman" w:hAnsi="Times New Roman" w:cs="Times New Roman"/>
          <w:color w:val="000000" w:themeColor="text1"/>
          <w:sz w:val="28"/>
          <w:szCs w:val="28"/>
        </w:rPr>
        <w:t>В</w:t>
      </w:r>
      <w:r w:rsidR="003012D1">
        <w:rPr>
          <w:rFonts w:ascii="Times New Roman" w:hAnsi="Times New Roman" w:cs="Times New Roman"/>
          <w:color w:val="000000" w:themeColor="text1"/>
          <w:sz w:val="28"/>
          <w:szCs w:val="28"/>
        </w:rPr>
        <w:t>»</w:t>
      </w:r>
      <w:r w:rsidRPr="00943BE3">
        <w:rPr>
          <w:rFonts w:ascii="Times New Roman" w:hAnsi="Times New Roman" w:cs="Times New Roman"/>
          <w:color w:val="000000" w:themeColor="text1"/>
          <w:sz w:val="28"/>
          <w:szCs w:val="28"/>
        </w:rPr>
        <w:t xml:space="preserve"> (подрядчиком) обязательств по оплате работ, выполненных по первому этапу договора.</w:t>
      </w:r>
      <w:r>
        <w:rPr>
          <w:rFonts w:ascii="Times New Roman" w:hAnsi="Times New Roman" w:cs="Times New Roman"/>
          <w:color w:val="000000" w:themeColor="text1"/>
          <w:sz w:val="28"/>
          <w:szCs w:val="28"/>
        </w:rPr>
        <w:t xml:space="preserve"> </w:t>
      </w:r>
      <w:r w:rsidRPr="00943BE3">
        <w:rPr>
          <w:rFonts w:ascii="Times New Roman" w:hAnsi="Times New Roman" w:cs="Times New Roman"/>
          <w:color w:val="000000" w:themeColor="text1"/>
          <w:sz w:val="28"/>
          <w:szCs w:val="28"/>
        </w:rPr>
        <w:t>Акт сдачи-приемки работ был подписан сторонами, но в предусмотренный договором срок общество (заказчик) стоимость</w:t>
      </w:r>
      <w:r w:rsidR="003012D1">
        <w:rPr>
          <w:rFonts w:ascii="Times New Roman" w:hAnsi="Times New Roman" w:cs="Times New Roman"/>
          <w:color w:val="000000" w:themeColor="text1"/>
          <w:sz w:val="28"/>
          <w:szCs w:val="28"/>
        </w:rPr>
        <w:t xml:space="preserve"> данных работ не оплатило. ОАО «</w:t>
      </w:r>
      <w:r w:rsidRPr="00943BE3">
        <w:rPr>
          <w:rFonts w:ascii="Times New Roman" w:hAnsi="Times New Roman" w:cs="Times New Roman"/>
          <w:color w:val="000000" w:themeColor="text1"/>
          <w:sz w:val="28"/>
          <w:szCs w:val="28"/>
        </w:rPr>
        <w:t>В</w:t>
      </w:r>
      <w:r w:rsidR="003012D1">
        <w:rPr>
          <w:rFonts w:ascii="Times New Roman" w:hAnsi="Times New Roman" w:cs="Times New Roman"/>
          <w:color w:val="000000" w:themeColor="text1"/>
          <w:sz w:val="28"/>
          <w:szCs w:val="28"/>
        </w:rPr>
        <w:t>»</w:t>
      </w:r>
      <w:r w:rsidRPr="00943BE3">
        <w:rPr>
          <w:rFonts w:ascii="Times New Roman" w:hAnsi="Times New Roman" w:cs="Times New Roman"/>
          <w:color w:val="000000" w:themeColor="text1"/>
          <w:sz w:val="28"/>
          <w:szCs w:val="28"/>
        </w:rPr>
        <w:t xml:space="preserve"> обратилось в страховую компанию с заявлением о страховой выплате по договору страхования предпринимательского риска, но получило отказ.</w:t>
      </w:r>
      <w:r>
        <w:rPr>
          <w:rFonts w:ascii="Times New Roman" w:hAnsi="Times New Roman" w:cs="Times New Roman"/>
          <w:color w:val="000000" w:themeColor="text1"/>
          <w:sz w:val="28"/>
          <w:szCs w:val="28"/>
        </w:rPr>
        <w:t xml:space="preserve"> </w:t>
      </w:r>
      <w:r w:rsidRPr="00943BE3">
        <w:rPr>
          <w:rFonts w:ascii="Times New Roman" w:hAnsi="Times New Roman" w:cs="Times New Roman"/>
          <w:color w:val="000000" w:themeColor="text1"/>
          <w:sz w:val="28"/>
          <w:szCs w:val="28"/>
        </w:rPr>
        <w:t>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 (п. 2 ст. 9 Закона РФ от 27.11.1992 N 4015</w:t>
      </w:r>
      <w:r w:rsidR="003012D1">
        <w:rPr>
          <w:rFonts w:ascii="Times New Roman" w:hAnsi="Times New Roman" w:cs="Times New Roman"/>
          <w:color w:val="000000" w:themeColor="text1"/>
          <w:sz w:val="28"/>
          <w:szCs w:val="28"/>
        </w:rPr>
        <w:t>-1 «</w:t>
      </w:r>
      <w:r w:rsidRPr="00943BE3">
        <w:rPr>
          <w:rFonts w:ascii="Times New Roman" w:hAnsi="Times New Roman" w:cs="Times New Roman"/>
          <w:color w:val="000000" w:themeColor="text1"/>
          <w:sz w:val="28"/>
          <w:szCs w:val="28"/>
        </w:rPr>
        <w:t>Об организации страхового дела в Российской Федерации</w:t>
      </w:r>
      <w:r w:rsidR="003012D1">
        <w:rPr>
          <w:rFonts w:ascii="Times New Roman" w:hAnsi="Times New Roman" w:cs="Times New Roman"/>
          <w:color w:val="000000" w:themeColor="text1"/>
          <w:sz w:val="28"/>
          <w:szCs w:val="28"/>
        </w:rPr>
        <w:t>»</w:t>
      </w:r>
      <w:r w:rsidRPr="00943BE3">
        <w:rPr>
          <w:rFonts w:ascii="Times New Roman" w:hAnsi="Times New Roman" w:cs="Times New Roman"/>
          <w:color w:val="000000" w:themeColor="text1"/>
          <w:sz w:val="28"/>
          <w:szCs w:val="28"/>
        </w:rPr>
        <w:t>).</w:t>
      </w:r>
    </w:p>
    <w:p w:rsidR="00943BE3" w:rsidRPr="00943BE3" w:rsidRDefault="00583D87" w:rsidP="00943BE3">
      <w:pPr>
        <w:spacing w:after="0" w:line="360" w:lineRule="auto"/>
        <w:ind w:left="170"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943BE3" w:rsidRPr="00943BE3">
        <w:rPr>
          <w:rFonts w:ascii="Times New Roman" w:hAnsi="Times New Roman" w:cs="Times New Roman"/>
          <w:color w:val="000000" w:themeColor="text1"/>
          <w:sz w:val="28"/>
          <w:szCs w:val="28"/>
        </w:rPr>
        <w:t xml:space="preserve">уд первой инстанции пришел к выводу о недоказанности факта причинения истцу убытков в результате неисполнения заказчиком обязательств по оплате работ, выполненных по первому этапу договора, а также наступления предусмотренного договором страхового случая. При этом арбитры признали ненадлежащим исполнение истцом своих обязательств по первому этапу договора на выполнение проектных работ. Кроме того, поскольку нормами ГК РФ не предусмотрена возможность заключения договора страхования финансовых рисков, </w:t>
      </w:r>
      <w:r w:rsidR="00943BE3" w:rsidRPr="00943BE3">
        <w:rPr>
          <w:rFonts w:ascii="Times New Roman" w:hAnsi="Times New Roman" w:cs="Times New Roman"/>
          <w:color w:val="000000" w:themeColor="text1"/>
          <w:sz w:val="28"/>
          <w:szCs w:val="28"/>
        </w:rPr>
        <w:lastRenderedPageBreak/>
        <w:t>связанных с неисполнением договорных обязательств контрагентом страхователя, суд первой инстанции на основании ст. 168 ГК РФ признал спорный договор страхования ничтожным.</w:t>
      </w:r>
    </w:p>
    <w:p w:rsidR="00943BE3" w:rsidRPr="00943BE3" w:rsidRDefault="00943BE3" w:rsidP="00943BE3">
      <w:pPr>
        <w:spacing w:after="0" w:line="360" w:lineRule="auto"/>
        <w:ind w:left="170" w:right="57" w:firstLine="709"/>
        <w:jc w:val="both"/>
        <w:rPr>
          <w:rFonts w:ascii="Times New Roman" w:hAnsi="Times New Roman" w:cs="Times New Roman"/>
          <w:color w:val="000000" w:themeColor="text1"/>
          <w:sz w:val="28"/>
          <w:szCs w:val="28"/>
        </w:rPr>
      </w:pPr>
      <w:r w:rsidRPr="00943BE3">
        <w:rPr>
          <w:rFonts w:ascii="Times New Roman" w:hAnsi="Times New Roman" w:cs="Times New Roman"/>
          <w:color w:val="000000" w:themeColor="text1"/>
          <w:sz w:val="28"/>
          <w:szCs w:val="28"/>
        </w:rPr>
        <w:t>Суд апелляционной инстанции отменил данное решение на основании следующего.</w:t>
      </w:r>
      <w:r>
        <w:rPr>
          <w:rFonts w:ascii="Times New Roman" w:hAnsi="Times New Roman" w:cs="Times New Roman"/>
          <w:color w:val="000000" w:themeColor="text1"/>
          <w:sz w:val="28"/>
          <w:szCs w:val="28"/>
        </w:rPr>
        <w:t xml:space="preserve"> </w:t>
      </w:r>
      <w:r w:rsidRPr="00943BE3">
        <w:rPr>
          <w:rFonts w:ascii="Times New Roman" w:hAnsi="Times New Roman" w:cs="Times New Roman"/>
          <w:color w:val="000000" w:themeColor="text1"/>
          <w:sz w:val="28"/>
          <w:szCs w:val="28"/>
        </w:rPr>
        <w:t>Он принял во внимание условия спорного договора страхования, а также утвержденные ответчиком правила страхования неисполнения договорных обязательств и пришел к выводу, что заключение подобных договоров распространено в практике страховой компании. Это не был единичный договор страхования. Страховая компания, являясь профессиональным участником рынка страховых услуг и считая себя добросовестным контрагентом, осознавала правовые последствия заключения таких договоров.</w:t>
      </w:r>
      <w:r>
        <w:rPr>
          <w:rFonts w:ascii="Times New Roman" w:hAnsi="Times New Roman" w:cs="Times New Roman"/>
          <w:color w:val="000000" w:themeColor="text1"/>
          <w:sz w:val="28"/>
          <w:szCs w:val="28"/>
        </w:rPr>
        <w:t xml:space="preserve"> </w:t>
      </w:r>
      <w:r w:rsidRPr="00943BE3">
        <w:rPr>
          <w:rFonts w:ascii="Times New Roman" w:hAnsi="Times New Roman" w:cs="Times New Roman"/>
          <w:color w:val="000000" w:themeColor="text1"/>
          <w:sz w:val="28"/>
          <w:szCs w:val="28"/>
        </w:rPr>
        <w:t>В итоге суд апелляционной инстанции признал спорный договор страхования договором страхования риска убытков от предпринимательской деятельности из-за нарушения контрагентом истца своих обязательств, в том числе риска неполучения ожидаемых доходов, соответствующим закону (ст. 933 ГК РФ).</w:t>
      </w:r>
      <w:r>
        <w:rPr>
          <w:rFonts w:ascii="Times New Roman" w:hAnsi="Times New Roman" w:cs="Times New Roman"/>
          <w:color w:val="000000" w:themeColor="text1"/>
          <w:sz w:val="28"/>
          <w:szCs w:val="28"/>
        </w:rPr>
        <w:t xml:space="preserve"> </w:t>
      </w:r>
      <w:r w:rsidRPr="00943BE3">
        <w:rPr>
          <w:rFonts w:ascii="Times New Roman" w:hAnsi="Times New Roman" w:cs="Times New Roman"/>
          <w:color w:val="000000" w:themeColor="text1"/>
          <w:sz w:val="28"/>
          <w:szCs w:val="28"/>
        </w:rPr>
        <w:t>Изучив обстоятельства дела, апелляционная инстанция пришла к обоснованному выводу о наступлении страхового случая, предусмотренного договором страхования, являющегося основанием для выплаты страхового возмещения. С этим согласились и судьи ФАС ПО.</w:t>
      </w:r>
    </w:p>
    <w:p w:rsidR="00D43B73" w:rsidRDefault="00943BE3" w:rsidP="00943BE3">
      <w:pPr>
        <w:spacing w:after="0" w:line="360" w:lineRule="auto"/>
        <w:ind w:left="170" w:right="57" w:firstLine="709"/>
        <w:jc w:val="both"/>
        <w:rPr>
          <w:rFonts w:ascii="Times New Roman" w:hAnsi="Times New Roman" w:cs="Times New Roman"/>
          <w:color w:val="000000" w:themeColor="text1"/>
          <w:sz w:val="28"/>
          <w:szCs w:val="28"/>
        </w:rPr>
      </w:pPr>
      <w:r w:rsidRPr="00943BE3">
        <w:rPr>
          <w:rFonts w:ascii="Times New Roman" w:hAnsi="Times New Roman" w:cs="Times New Roman"/>
          <w:color w:val="000000" w:themeColor="text1"/>
          <w:sz w:val="28"/>
          <w:szCs w:val="28"/>
        </w:rPr>
        <w:t>Таким образом, договор страхования предпринимательского риска может предусматривать и страхование риска убытков от предпринимательской деятельности из-за нарушения контрагентом страхователя своих обязательств, в том числе риска неполучения ожидаемых доходов</w:t>
      </w:r>
      <w:r>
        <w:rPr>
          <w:rFonts w:ascii="Times New Roman" w:hAnsi="Times New Roman" w:cs="Times New Roman"/>
          <w:color w:val="000000" w:themeColor="text1"/>
          <w:sz w:val="28"/>
          <w:szCs w:val="28"/>
        </w:rPr>
        <w:t xml:space="preserve"> </w:t>
      </w:r>
      <w:r w:rsidRPr="00943BE3">
        <w:rPr>
          <w:rFonts w:ascii="Times New Roman" w:hAnsi="Times New Roman" w:cs="Times New Roman"/>
          <w:color w:val="000000" w:themeColor="text1"/>
          <w:sz w:val="28"/>
          <w:szCs w:val="28"/>
        </w:rPr>
        <w:t>[</w:t>
      </w:r>
      <w:r w:rsidR="00952793">
        <w:rPr>
          <w:rFonts w:ascii="Times New Roman" w:hAnsi="Times New Roman" w:cs="Times New Roman"/>
          <w:color w:val="000000" w:themeColor="text1"/>
          <w:sz w:val="28"/>
          <w:szCs w:val="28"/>
        </w:rPr>
        <w:t>31</w:t>
      </w:r>
      <w:r w:rsidRPr="00943BE3">
        <w:rPr>
          <w:rFonts w:ascii="Times New Roman" w:hAnsi="Times New Roman" w:cs="Times New Roman"/>
          <w:color w:val="000000" w:themeColor="text1"/>
          <w:sz w:val="28"/>
          <w:szCs w:val="28"/>
        </w:rPr>
        <w:t>].</w:t>
      </w:r>
    </w:p>
    <w:p w:rsidR="00325AEC" w:rsidRPr="00325AEC" w:rsidRDefault="00325AEC" w:rsidP="00325AEC">
      <w:pPr>
        <w:spacing w:after="0" w:line="360" w:lineRule="auto"/>
        <w:ind w:left="170" w:right="57" w:firstLine="709"/>
        <w:jc w:val="both"/>
        <w:rPr>
          <w:rFonts w:ascii="Times New Roman" w:hAnsi="Times New Roman" w:cs="Times New Roman"/>
          <w:color w:val="000000" w:themeColor="text1"/>
          <w:sz w:val="28"/>
          <w:szCs w:val="28"/>
        </w:rPr>
      </w:pPr>
      <w:r w:rsidRPr="00325AEC">
        <w:rPr>
          <w:rFonts w:ascii="Times New Roman" w:hAnsi="Times New Roman" w:cs="Times New Roman"/>
          <w:color w:val="000000" w:themeColor="text1"/>
          <w:sz w:val="28"/>
          <w:szCs w:val="28"/>
        </w:rPr>
        <w:t xml:space="preserve">Иногда могут возникать трудности при квалификации договора страхования как договора страхования предпринимательского риска. Один из таких случаев рассмотрен в Постановлении ФАС МО от 22.02.2011 </w:t>
      </w:r>
      <w:r w:rsidRPr="00325AEC">
        <w:rPr>
          <w:rFonts w:ascii="Times New Roman" w:hAnsi="Times New Roman" w:cs="Times New Roman"/>
          <w:color w:val="000000" w:themeColor="text1"/>
          <w:sz w:val="28"/>
          <w:szCs w:val="28"/>
          <w:lang w:val="en-US"/>
        </w:rPr>
        <w:t>N</w:t>
      </w:r>
      <w:r w:rsidRPr="00325AEC">
        <w:rPr>
          <w:rFonts w:ascii="Times New Roman" w:hAnsi="Times New Roman" w:cs="Times New Roman"/>
          <w:color w:val="000000" w:themeColor="text1"/>
          <w:sz w:val="28"/>
          <w:szCs w:val="28"/>
        </w:rPr>
        <w:t xml:space="preserve"> КГ-А40/785-11 по делу </w:t>
      </w:r>
      <w:r w:rsidRPr="00325AEC">
        <w:rPr>
          <w:rFonts w:ascii="Times New Roman" w:hAnsi="Times New Roman" w:cs="Times New Roman"/>
          <w:color w:val="000000" w:themeColor="text1"/>
          <w:sz w:val="28"/>
          <w:szCs w:val="28"/>
          <w:lang w:val="en-US"/>
        </w:rPr>
        <w:t>N</w:t>
      </w:r>
      <w:r w:rsidRPr="00325AEC">
        <w:rPr>
          <w:rFonts w:ascii="Times New Roman" w:hAnsi="Times New Roman" w:cs="Times New Roman"/>
          <w:color w:val="000000" w:themeColor="text1"/>
          <w:sz w:val="28"/>
          <w:szCs w:val="28"/>
        </w:rPr>
        <w:t xml:space="preserve"> А40-167804/09-59-1213.</w:t>
      </w:r>
    </w:p>
    <w:p w:rsidR="00325AEC" w:rsidRPr="00325AEC" w:rsidRDefault="00325AEC" w:rsidP="00325AEC">
      <w:pPr>
        <w:spacing w:after="0" w:line="360" w:lineRule="auto"/>
        <w:ind w:left="170" w:right="57" w:firstLine="709"/>
        <w:jc w:val="both"/>
        <w:rPr>
          <w:rFonts w:ascii="Times New Roman" w:hAnsi="Times New Roman" w:cs="Times New Roman"/>
          <w:color w:val="000000" w:themeColor="text1"/>
          <w:sz w:val="28"/>
          <w:szCs w:val="28"/>
        </w:rPr>
      </w:pPr>
      <w:r w:rsidRPr="00325AEC">
        <w:rPr>
          <w:rFonts w:ascii="Times New Roman" w:hAnsi="Times New Roman" w:cs="Times New Roman"/>
          <w:color w:val="000000" w:themeColor="text1"/>
          <w:sz w:val="28"/>
          <w:szCs w:val="28"/>
        </w:rPr>
        <w:lastRenderedPageBreak/>
        <w:t>Открытое страховое акционерное общество (далее - ОСАО, истец) обратилось в Арбитражный суд г. Москвы с иском к обществу с ограниченной ответственностью (ООО) о признании недействительным заключенного между истцом и ответчиком договора страхования финансовых рисков, связанных с неисполнением (ненадлежащим исполнением) договорных обязательств.</w:t>
      </w:r>
    </w:p>
    <w:p w:rsidR="00325AEC" w:rsidRPr="00325AEC" w:rsidRDefault="00325AEC" w:rsidP="00325AEC">
      <w:pPr>
        <w:spacing w:after="0" w:line="360" w:lineRule="auto"/>
        <w:ind w:left="170" w:right="57" w:firstLine="709"/>
        <w:jc w:val="both"/>
        <w:rPr>
          <w:rFonts w:ascii="Times New Roman" w:hAnsi="Times New Roman" w:cs="Times New Roman"/>
          <w:color w:val="000000" w:themeColor="text1"/>
          <w:sz w:val="28"/>
          <w:szCs w:val="28"/>
        </w:rPr>
      </w:pPr>
      <w:r w:rsidRPr="00325AEC">
        <w:rPr>
          <w:rFonts w:ascii="Times New Roman" w:hAnsi="Times New Roman" w:cs="Times New Roman"/>
          <w:color w:val="000000" w:themeColor="text1"/>
          <w:sz w:val="28"/>
          <w:szCs w:val="28"/>
        </w:rPr>
        <w:t>Решением Арбитражного суда г. Москвы иск был удовлетворен. Судьи признали названный договор страхования недействительным (ничтожным) на основании ст. 168 ГК РФ как не соответствующий ст. 933 ГК РФ, поскольку договор страхования предпринимательского риска лица, не являющегося страхователем, ничтожен. Основанием для данного решения стало то, что в договоре страхования финансовых рисков, связанных с исполнением договорных обязательств, в качестве выгодоприобретателя была указана гражданка Д.</w:t>
      </w:r>
      <w:r w:rsidR="0047680C">
        <w:rPr>
          <w:rFonts w:ascii="Times New Roman" w:hAnsi="Times New Roman" w:cs="Times New Roman"/>
          <w:color w:val="000000" w:themeColor="text1"/>
          <w:sz w:val="28"/>
          <w:szCs w:val="28"/>
        </w:rPr>
        <w:t xml:space="preserve"> </w:t>
      </w:r>
      <w:r w:rsidRPr="00325AEC">
        <w:rPr>
          <w:rFonts w:ascii="Times New Roman" w:hAnsi="Times New Roman" w:cs="Times New Roman"/>
          <w:color w:val="000000" w:themeColor="text1"/>
          <w:sz w:val="28"/>
          <w:szCs w:val="28"/>
        </w:rPr>
        <w:t>Постановлением Девятого арбитражного апелляционного суда решение было оставлено без изменения.</w:t>
      </w:r>
    </w:p>
    <w:p w:rsidR="00325AEC" w:rsidRPr="00325AEC" w:rsidRDefault="00325AEC" w:rsidP="00325AEC">
      <w:pPr>
        <w:spacing w:after="0" w:line="360" w:lineRule="auto"/>
        <w:ind w:left="170" w:right="57" w:firstLine="709"/>
        <w:jc w:val="both"/>
        <w:rPr>
          <w:rFonts w:ascii="Times New Roman" w:hAnsi="Times New Roman" w:cs="Times New Roman"/>
          <w:color w:val="000000" w:themeColor="text1"/>
          <w:sz w:val="28"/>
          <w:szCs w:val="28"/>
        </w:rPr>
      </w:pPr>
      <w:r w:rsidRPr="00325AEC">
        <w:rPr>
          <w:rFonts w:ascii="Times New Roman" w:hAnsi="Times New Roman" w:cs="Times New Roman"/>
          <w:color w:val="000000" w:themeColor="text1"/>
          <w:sz w:val="28"/>
          <w:szCs w:val="28"/>
        </w:rPr>
        <w:t>В ФАС МО обратилась гражданка Д., в пользу которой был заключен спорный договор. По ее мнению, суд неправильно применил норму материального права - ст. 933 ГК РФ, устанавливающую, что по договору страхования предпринимательского риска может быть застрахован предпринимательский риск только самого страхователя и только в его пользу. Третье лицо указало, что в договоре страхования был застрахован финансовый риск, связанный с неисполнением (ненадлежащим исполнением) договорных обязательств по договору доверительного управления, то есть риск ответственности за нарушение договора, что регулируется ст. 932 ГК РФ, в соответствии с которой по договору страхования риска ответственности за нарушение договора может быть застрахован только риск ответственности самого страхователя. В данном случае это условие было соблюдено.</w:t>
      </w:r>
      <w:r w:rsidR="0047680C">
        <w:rPr>
          <w:rFonts w:ascii="Times New Roman" w:hAnsi="Times New Roman" w:cs="Times New Roman"/>
          <w:color w:val="000000" w:themeColor="text1"/>
          <w:sz w:val="28"/>
          <w:szCs w:val="28"/>
        </w:rPr>
        <w:t xml:space="preserve"> </w:t>
      </w:r>
      <w:r w:rsidRPr="00325AEC">
        <w:rPr>
          <w:rFonts w:ascii="Times New Roman" w:hAnsi="Times New Roman" w:cs="Times New Roman"/>
          <w:color w:val="000000" w:themeColor="text1"/>
          <w:sz w:val="28"/>
          <w:szCs w:val="28"/>
        </w:rPr>
        <w:t xml:space="preserve">Кассационная инстанция пришла к выводу, что обжалуемые судебные </w:t>
      </w:r>
      <w:r w:rsidRPr="00325AEC">
        <w:rPr>
          <w:rFonts w:ascii="Times New Roman" w:hAnsi="Times New Roman" w:cs="Times New Roman"/>
          <w:color w:val="000000" w:themeColor="text1"/>
          <w:sz w:val="28"/>
          <w:szCs w:val="28"/>
        </w:rPr>
        <w:lastRenderedPageBreak/>
        <w:t>акты подлежат отмене.</w:t>
      </w:r>
      <w:r w:rsidR="00D63FFE">
        <w:rPr>
          <w:rFonts w:ascii="Times New Roman" w:hAnsi="Times New Roman" w:cs="Times New Roman"/>
          <w:color w:val="000000" w:themeColor="text1"/>
          <w:sz w:val="28"/>
          <w:szCs w:val="28"/>
        </w:rPr>
        <w:t xml:space="preserve"> </w:t>
      </w:r>
      <w:r w:rsidRPr="00325AEC">
        <w:rPr>
          <w:rFonts w:ascii="Times New Roman" w:hAnsi="Times New Roman" w:cs="Times New Roman"/>
          <w:color w:val="000000" w:themeColor="text1"/>
          <w:sz w:val="28"/>
          <w:szCs w:val="28"/>
        </w:rPr>
        <w:t>Между инвестиционной компанией (ООО) и страховой компанией (ОСАО) был заключен договор страхования финансовых рисков, связанных с неисполнением (ненадлежащим исполнением) договорных обязательств. В соответствии с его условиями страховщик выдал страховой полис. Объектом страхования были не противоречащие законодательству РФ имущественные интересы страхователя, связанные с его обязанностью возместить выгодоприобретателю в порядке, установленном гражданским законодательством РФ, убытки, возникшие вследствие неисполнения или ненадлежащего исполнения страхователем обязательств по договору доверительного управления, выгодоприобретателем была гражданка Д.</w:t>
      </w:r>
      <w:r w:rsidR="0047680C">
        <w:rPr>
          <w:rFonts w:ascii="Times New Roman" w:hAnsi="Times New Roman" w:cs="Times New Roman"/>
          <w:color w:val="000000" w:themeColor="text1"/>
          <w:sz w:val="28"/>
          <w:szCs w:val="28"/>
        </w:rPr>
        <w:t xml:space="preserve"> </w:t>
      </w:r>
      <w:r w:rsidRPr="00325AEC">
        <w:rPr>
          <w:rFonts w:ascii="Times New Roman" w:hAnsi="Times New Roman" w:cs="Times New Roman"/>
          <w:color w:val="000000" w:themeColor="text1"/>
          <w:sz w:val="28"/>
          <w:szCs w:val="28"/>
        </w:rPr>
        <w:t>Суды первых двух инстанций признали договор страхования недействительным как не соответствующий ст. 933 ГК РФ.</w:t>
      </w:r>
    </w:p>
    <w:p w:rsidR="00325AEC" w:rsidRPr="00325AEC" w:rsidRDefault="00325AEC" w:rsidP="00325AEC">
      <w:pPr>
        <w:spacing w:after="0" w:line="360" w:lineRule="auto"/>
        <w:ind w:left="170" w:right="57" w:firstLine="709"/>
        <w:jc w:val="both"/>
        <w:rPr>
          <w:rFonts w:ascii="Times New Roman" w:hAnsi="Times New Roman" w:cs="Times New Roman"/>
          <w:color w:val="000000" w:themeColor="text1"/>
          <w:sz w:val="28"/>
          <w:szCs w:val="28"/>
        </w:rPr>
      </w:pPr>
      <w:r w:rsidRPr="00325AEC">
        <w:rPr>
          <w:rFonts w:ascii="Times New Roman" w:hAnsi="Times New Roman" w:cs="Times New Roman"/>
          <w:color w:val="000000" w:themeColor="text1"/>
          <w:sz w:val="28"/>
          <w:szCs w:val="28"/>
        </w:rPr>
        <w:t>Но ст. 933 ГК РФ предусмотрено, что по договору страхования предпринимательского риска может быть застрахован предпринимательский риск только самого страхователя и только в его пользу. Договор страхования предпринимательского риска лица, не являющегося страхователем, ничтожен. Такой договор в пользу лица, не являющегося страхователем, считается заключенным в пользу страхователя. В данном случае, как следует из договора страхования финансовых рисков, был застрахован риск самого страхователя - ООО. Это условие выполнялось. По мнению ФАС МО, заявленное истцом основание для признания договора страхования недействительным отсутствовало.</w:t>
      </w:r>
      <w:r w:rsidR="0047680C">
        <w:rPr>
          <w:rFonts w:ascii="Times New Roman" w:hAnsi="Times New Roman" w:cs="Times New Roman"/>
          <w:color w:val="000000" w:themeColor="text1"/>
          <w:sz w:val="28"/>
          <w:szCs w:val="28"/>
        </w:rPr>
        <w:t xml:space="preserve"> </w:t>
      </w:r>
      <w:r w:rsidRPr="00325AEC">
        <w:rPr>
          <w:rFonts w:ascii="Times New Roman" w:hAnsi="Times New Roman" w:cs="Times New Roman"/>
          <w:color w:val="000000" w:themeColor="text1"/>
          <w:sz w:val="28"/>
          <w:szCs w:val="28"/>
        </w:rPr>
        <w:t>Что касается указания в договоре страхования в качестве выгодоприобретателя третьего лица, то это влечет предусмотренное законом последствие - такой договор считается заключенным в пользу страхователя ООО.</w:t>
      </w:r>
      <w:r w:rsidR="0047680C">
        <w:rPr>
          <w:rFonts w:ascii="Times New Roman" w:hAnsi="Times New Roman" w:cs="Times New Roman"/>
          <w:color w:val="000000" w:themeColor="text1"/>
          <w:sz w:val="28"/>
          <w:szCs w:val="28"/>
        </w:rPr>
        <w:t xml:space="preserve"> </w:t>
      </w:r>
      <w:r w:rsidRPr="00325AEC">
        <w:rPr>
          <w:rFonts w:ascii="Times New Roman" w:hAnsi="Times New Roman" w:cs="Times New Roman"/>
          <w:color w:val="000000" w:themeColor="text1"/>
          <w:sz w:val="28"/>
          <w:szCs w:val="28"/>
        </w:rPr>
        <w:t xml:space="preserve">Судьи Московского округа пришли к выводу, что данный договор является договором страхования предпринимательского риска. Кроме того, согласно п. 1 ст. 932 ГК РФ страхование риска </w:t>
      </w:r>
      <w:r w:rsidRPr="00325AEC">
        <w:rPr>
          <w:rFonts w:ascii="Times New Roman" w:hAnsi="Times New Roman" w:cs="Times New Roman"/>
          <w:color w:val="000000" w:themeColor="text1"/>
          <w:sz w:val="28"/>
          <w:szCs w:val="28"/>
        </w:rPr>
        <w:lastRenderedPageBreak/>
        <w:t>ответственности за нарушение договора допускается в случаях, предусмотренных законом.</w:t>
      </w:r>
    </w:p>
    <w:p w:rsidR="00892161" w:rsidRDefault="00325AEC" w:rsidP="00325AEC">
      <w:pPr>
        <w:spacing w:after="0" w:line="360" w:lineRule="auto"/>
        <w:ind w:left="170" w:right="57" w:firstLine="709"/>
        <w:jc w:val="both"/>
        <w:rPr>
          <w:rFonts w:ascii="Times New Roman" w:hAnsi="Times New Roman" w:cs="Times New Roman"/>
          <w:color w:val="000000" w:themeColor="text1"/>
          <w:sz w:val="28"/>
          <w:szCs w:val="28"/>
        </w:rPr>
      </w:pPr>
      <w:r w:rsidRPr="00325AEC">
        <w:rPr>
          <w:rFonts w:ascii="Times New Roman" w:hAnsi="Times New Roman" w:cs="Times New Roman"/>
          <w:color w:val="000000" w:themeColor="text1"/>
          <w:sz w:val="28"/>
          <w:szCs w:val="28"/>
        </w:rPr>
        <w:t>Таким образом, суд кассационной инстанции ранее вынесенные решения отменил [</w:t>
      </w:r>
      <w:r w:rsidR="00952793">
        <w:rPr>
          <w:rFonts w:ascii="Times New Roman" w:hAnsi="Times New Roman" w:cs="Times New Roman"/>
          <w:color w:val="000000" w:themeColor="text1"/>
          <w:sz w:val="28"/>
          <w:szCs w:val="28"/>
        </w:rPr>
        <w:t>31</w:t>
      </w:r>
      <w:r w:rsidRPr="00325AEC">
        <w:rPr>
          <w:rFonts w:ascii="Times New Roman" w:hAnsi="Times New Roman" w:cs="Times New Roman"/>
          <w:color w:val="000000" w:themeColor="text1"/>
          <w:sz w:val="28"/>
          <w:szCs w:val="28"/>
        </w:rPr>
        <w:t>].</w:t>
      </w:r>
    </w:p>
    <w:p w:rsidR="00F258FC" w:rsidRPr="00F258FC" w:rsidRDefault="00F258FC" w:rsidP="00F258FC">
      <w:pPr>
        <w:spacing w:after="0" w:line="360" w:lineRule="auto"/>
        <w:ind w:left="170" w:right="57" w:firstLine="709"/>
        <w:jc w:val="both"/>
        <w:rPr>
          <w:rFonts w:ascii="Times New Roman" w:hAnsi="Times New Roman" w:cs="Times New Roman"/>
          <w:color w:val="000000" w:themeColor="text1"/>
          <w:sz w:val="28"/>
          <w:szCs w:val="28"/>
        </w:rPr>
      </w:pPr>
      <w:r w:rsidRPr="00F258FC">
        <w:rPr>
          <w:rFonts w:ascii="Times New Roman" w:hAnsi="Times New Roman" w:cs="Times New Roman"/>
          <w:color w:val="000000" w:themeColor="text1"/>
          <w:sz w:val="28"/>
          <w:szCs w:val="28"/>
        </w:rPr>
        <w:t>Можно ли переуступить право требования выплаты по договору страхования предпринимательского риска? Данный вопрос исследовался судами. Рассмотрим Постановление ФАС ЗСО от 29.04.2008 N Ф04-2715/2008(4379-А45-39) по делу N А45-24675/2005-54/91.</w:t>
      </w:r>
    </w:p>
    <w:p w:rsidR="00F258FC" w:rsidRPr="00F258FC" w:rsidRDefault="00F258FC" w:rsidP="00F258FC">
      <w:pPr>
        <w:spacing w:after="0" w:line="360" w:lineRule="auto"/>
        <w:ind w:left="170" w:right="57" w:firstLine="709"/>
        <w:jc w:val="both"/>
        <w:rPr>
          <w:rFonts w:ascii="Times New Roman" w:hAnsi="Times New Roman" w:cs="Times New Roman"/>
          <w:color w:val="000000" w:themeColor="text1"/>
          <w:sz w:val="28"/>
          <w:szCs w:val="28"/>
        </w:rPr>
      </w:pPr>
      <w:r w:rsidRPr="00F258FC">
        <w:rPr>
          <w:rFonts w:ascii="Times New Roman" w:hAnsi="Times New Roman" w:cs="Times New Roman"/>
          <w:color w:val="000000" w:themeColor="text1"/>
          <w:sz w:val="28"/>
          <w:szCs w:val="28"/>
        </w:rPr>
        <w:t>Страховая компания обратилась в Арбитражный суд Новосибирской области с иском к перестраховочной компании о взыскании страхового возмещения по договору перестрахования и процентов за пользование чужими денежными средствами. Затем ООО обратилось в этот суд с заявлением о замене им истца в качестве его правопреемника, то есть ООО являлось правопреемником страховой компании.</w:t>
      </w:r>
    </w:p>
    <w:p w:rsidR="00F258FC" w:rsidRPr="00F258FC" w:rsidRDefault="00F258FC" w:rsidP="00F258FC">
      <w:pPr>
        <w:spacing w:after="0" w:line="360" w:lineRule="auto"/>
        <w:ind w:left="170" w:right="57" w:firstLine="709"/>
        <w:jc w:val="both"/>
        <w:rPr>
          <w:rFonts w:ascii="Times New Roman" w:hAnsi="Times New Roman" w:cs="Times New Roman"/>
          <w:color w:val="000000" w:themeColor="text1"/>
          <w:sz w:val="28"/>
          <w:szCs w:val="28"/>
        </w:rPr>
      </w:pPr>
      <w:r w:rsidRPr="00F258FC">
        <w:rPr>
          <w:rFonts w:ascii="Times New Roman" w:hAnsi="Times New Roman" w:cs="Times New Roman"/>
          <w:color w:val="000000" w:themeColor="text1"/>
          <w:sz w:val="28"/>
          <w:szCs w:val="28"/>
        </w:rPr>
        <w:t>Суд в удовлетворении ходатайства о замене истца отказал, утвердил мировое соглашение, заключенное между страховой и перестраховочной компаниями, производство по делу прекратил.</w:t>
      </w:r>
    </w:p>
    <w:p w:rsidR="00F258FC" w:rsidRPr="00F258FC" w:rsidRDefault="00F258FC" w:rsidP="00F258FC">
      <w:pPr>
        <w:spacing w:after="0" w:line="360" w:lineRule="auto"/>
        <w:ind w:left="170" w:right="57" w:firstLine="709"/>
        <w:jc w:val="both"/>
        <w:rPr>
          <w:rFonts w:ascii="Times New Roman" w:hAnsi="Times New Roman" w:cs="Times New Roman"/>
          <w:color w:val="000000" w:themeColor="text1"/>
          <w:sz w:val="28"/>
          <w:szCs w:val="28"/>
        </w:rPr>
      </w:pPr>
      <w:r w:rsidRPr="00F258FC">
        <w:rPr>
          <w:rFonts w:ascii="Times New Roman" w:hAnsi="Times New Roman" w:cs="Times New Roman"/>
          <w:color w:val="000000" w:themeColor="text1"/>
          <w:sz w:val="28"/>
          <w:szCs w:val="28"/>
        </w:rPr>
        <w:t>Постановлением ФАС ЗСО определение о прекращении производства по делу было отменено, дело направлено на новое рассмотрение в первую инстанцию того же суда. Суд кассационной инстанции пришел к выводу об отсутствии оснований для утверждения мирового соглашения, так как оно было утверждено в судебном заседании без участия представителей истца, документы, подтверждающие согласие на рассмотрение данного вопроса без его участия, отсутствовали. В отношении соглашения об уступке права требования последовал вывод, что оно в судебном порядке не признано недействительным, и, следовательно, вывод суда о том, что мировое соглашение не нарушает права и законные интересы других лиц, является преждевременным.</w:t>
      </w:r>
    </w:p>
    <w:p w:rsidR="00F258FC" w:rsidRPr="00F258FC" w:rsidRDefault="00F258FC" w:rsidP="00F258FC">
      <w:pPr>
        <w:spacing w:after="0" w:line="360" w:lineRule="auto"/>
        <w:ind w:left="170" w:right="57" w:firstLine="709"/>
        <w:jc w:val="both"/>
        <w:rPr>
          <w:rFonts w:ascii="Times New Roman" w:hAnsi="Times New Roman" w:cs="Times New Roman"/>
          <w:color w:val="000000" w:themeColor="text1"/>
          <w:sz w:val="28"/>
          <w:szCs w:val="28"/>
        </w:rPr>
      </w:pPr>
      <w:r w:rsidRPr="00F258FC">
        <w:rPr>
          <w:rFonts w:ascii="Times New Roman" w:hAnsi="Times New Roman" w:cs="Times New Roman"/>
          <w:color w:val="000000" w:themeColor="text1"/>
          <w:sz w:val="28"/>
          <w:szCs w:val="28"/>
        </w:rPr>
        <w:lastRenderedPageBreak/>
        <w:t>В свою очередь, суд первой инстанции исходил из невозможности уступки права требования по договору страхования предпринимательского риска в пользу иного лица, не являющегося страхователем. Договор уступки права требования, по которому право требования страховой выплаты и процентов за несвоевременную уплату страховой выплаты перешло к ООО, был признан ничтожным.</w:t>
      </w:r>
      <w:r w:rsidR="002F1F1F">
        <w:rPr>
          <w:rFonts w:ascii="Times New Roman" w:hAnsi="Times New Roman" w:cs="Times New Roman"/>
          <w:color w:val="000000" w:themeColor="text1"/>
          <w:sz w:val="28"/>
          <w:szCs w:val="28"/>
        </w:rPr>
        <w:t xml:space="preserve"> </w:t>
      </w:r>
      <w:r w:rsidRPr="00F258FC">
        <w:rPr>
          <w:rFonts w:ascii="Times New Roman" w:hAnsi="Times New Roman" w:cs="Times New Roman"/>
          <w:color w:val="000000" w:themeColor="text1"/>
          <w:sz w:val="28"/>
          <w:szCs w:val="28"/>
        </w:rPr>
        <w:t>Теперь уже ООО обратилось с кассационной жалобой в суд и просило отменить определение об отказе в замене истца и принять новый судебный акт о замене истца либо направить дело на новое рассмотрение в суд первой инстанции. По мнению ООО, к правоотношениям сторон ст. 933 ГК РФ не применяется, поскольку при этом имела место не замена стороны по договору перестрахования, а перемена кредитора в отдельно взятом договорном обязательстве по выплате страхового возмещения.</w:t>
      </w:r>
      <w:r w:rsidR="002F1F1F">
        <w:rPr>
          <w:rFonts w:ascii="Times New Roman" w:hAnsi="Times New Roman" w:cs="Times New Roman"/>
          <w:color w:val="000000" w:themeColor="text1"/>
          <w:sz w:val="28"/>
          <w:szCs w:val="28"/>
        </w:rPr>
        <w:t xml:space="preserve"> </w:t>
      </w:r>
      <w:r w:rsidRPr="00F258FC">
        <w:rPr>
          <w:rFonts w:ascii="Times New Roman" w:hAnsi="Times New Roman" w:cs="Times New Roman"/>
          <w:color w:val="000000" w:themeColor="text1"/>
          <w:sz w:val="28"/>
          <w:szCs w:val="28"/>
        </w:rPr>
        <w:t>Суд кассационной инстанции не нашел оснований для отмены ранее вынесенных судебных актов.</w:t>
      </w:r>
    </w:p>
    <w:p w:rsidR="00F258FC" w:rsidRPr="00F258FC" w:rsidRDefault="00F258FC" w:rsidP="00F258FC">
      <w:pPr>
        <w:spacing w:after="0" w:line="360" w:lineRule="auto"/>
        <w:ind w:left="170" w:right="57" w:firstLine="709"/>
        <w:jc w:val="both"/>
        <w:rPr>
          <w:rFonts w:ascii="Times New Roman" w:hAnsi="Times New Roman" w:cs="Times New Roman"/>
          <w:color w:val="000000" w:themeColor="text1"/>
          <w:sz w:val="28"/>
          <w:szCs w:val="28"/>
        </w:rPr>
      </w:pPr>
      <w:r w:rsidRPr="00F258FC">
        <w:rPr>
          <w:rFonts w:ascii="Times New Roman" w:hAnsi="Times New Roman" w:cs="Times New Roman"/>
          <w:color w:val="000000" w:themeColor="text1"/>
          <w:sz w:val="28"/>
          <w:szCs w:val="28"/>
        </w:rPr>
        <w:t>Суть дела свелась к тому, что страховая компания передала ООО по соглашению правомочие по истребованию долга и процентов за пользование денежными средствами с перестраховочной компании. На основании указанного соглашения общество с ограниченной ответственностью и заявило ходатайство о замене истца по настоящему спору.</w:t>
      </w:r>
    </w:p>
    <w:p w:rsidR="00F258FC" w:rsidRPr="00F258FC" w:rsidRDefault="00F258FC" w:rsidP="00F258FC">
      <w:pPr>
        <w:spacing w:after="0" w:line="360" w:lineRule="auto"/>
        <w:ind w:left="170" w:right="57" w:firstLine="709"/>
        <w:jc w:val="both"/>
        <w:rPr>
          <w:rFonts w:ascii="Times New Roman" w:hAnsi="Times New Roman" w:cs="Times New Roman"/>
          <w:color w:val="000000" w:themeColor="text1"/>
          <w:sz w:val="28"/>
          <w:szCs w:val="28"/>
        </w:rPr>
      </w:pPr>
      <w:r w:rsidRPr="00F258FC">
        <w:rPr>
          <w:rFonts w:ascii="Times New Roman" w:hAnsi="Times New Roman" w:cs="Times New Roman"/>
          <w:color w:val="000000" w:themeColor="text1"/>
          <w:sz w:val="28"/>
          <w:szCs w:val="28"/>
        </w:rPr>
        <w:t>Как отметил ФАС ЗСО, норма абз. 2 ст. 956 ГК РФ не допускает замену выгодоприобретателя после совершения им действий, направленных на выполнение обязанностей по договору, или после предъявления требования страховщику. Из материалов дела следует, что соглашение об уступке требования было подписано после предъявления выгодоприобретателем соответствующих требований страховщику, значит, его замена в силу указанной статьи была недопустима.</w:t>
      </w:r>
    </w:p>
    <w:p w:rsidR="00F258FC" w:rsidRPr="00F258FC" w:rsidRDefault="00F258FC" w:rsidP="00F258FC">
      <w:pPr>
        <w:spacing w:after="0" w:line="360" w:lineRule="auto"/>
        <w:ind w:left="170" w:right="57" w:firstLine="709"/>
        <w:jc w:val="both"/>
        <w:rPr>
          <w:rFonts w:ascii="Times New Roman" w:hAnsi="Times New Roman" w:cs="Times New Roman"/>
          <w:color w:val="000000" w:themeColor="text1"/>
          <w:sz w:val="28"/>
          <w:szCs w:val="28"/>
        </w:rPr>
      </w:pPr>
      <w:r w:rsidRPr="00F258FC">
        <w:rPr>
          <w:rFonts w:ascii="Times New Roman" w:hAnsi="Times New Roman" w:cs="Times New Roman"/>
          <w:color w:val="000000" w:themeColor="text1"/>
          <w:sz w:val="28"/>
          <w:szCs w:val="28"/>
        </w:rPr>
        <w:t xml:space="preserve">Суд кассационной инстанции согласился с выводом суда первой инстанции: договор уступки права требования является ничтожным, </w:t>
      </w:r>
      <w:r w:rsidRPr="00F258FC">
        <w:rPr>
          <w:rFonts w:ascii="Times New Roman" w:hAnsi="Times New Roman" w:cs="Times New Roman"/>
          <w:color w:val="000000" w:themeColor="text1"/>
          <w:sz w:val="28"/>
          <w:szCs w:val="28"/>
        </w:rPr>
        <w:lastRenderedPageBreak/>
        <w:t>правовых оснований к замене истца не имеется, поскольку договор страхования предпринимательского риска может быть заключен только в пользу страхователя (абз. 3 ст. 933 ГК РФ)</w:t>
      </w:r>
      <w:r w:rsidR="00532D6D">
        <w:rPr>
          <w:rFonts w:ascii="Times New Roman" w:hAnsi="Times New Roman" w:cs="Times New Roman"/>
          <w:color w:val="000000" w:themeColor="text1"/>
          <w:sz w:val="28"/>
          <w:szCs w:val="28"/>
        </w:rPr>
        <w:t xml:space="preserve"> </w:t>
      </w:r>
      <w:r w:rsidR="00331288" w:rsidRPr="00331288">
        <w:rPr>
          <w:rFonts w:ascii="Times New Roman" w:hAnsi="Times New Roman" w:cs="Times New Roman"/>
          <w:color w:val="000000" w:themeColor="text1"/>
          <w:sz w:val="28"/>
          <w:szCs w:val="28"/>
        </w:rPr>
        <w:t>[</w:t>
      </w:r>
      <w:r w:rsidR="00952793">
        <w:rPr>
          <w:rFonts w:ascii="Times New Roman" w:hAnsi="Times New Roman" w:cs="Times New Roman"/>
          <w:color w:val="000000" w:themeColor="text1"/>
          <w:sz w:val="28"/>
          <w:szCs w:val="28"/>
        </w:rPr>
        <w:t>31</w:t>
      </w:r>
      <w:r w:rsidR="00331288" w:rsidRPr="00331288">
        <w:rPr>
          <w:rFonts w:ascii="Times New Roman" w:hAnsi="Times New Roman" w:cs="Times New Roman"/>
          <w:color w:val="000000" w:themeColor="text1"/>
          <w:sz w:val="28"/>
          <w:szCs w:val="28"/>
        </w:rPr>
        <w:t>]</w:t>
      </w:r>
      <w:r w:rsidRPr="00F258FC">
        <w:rPr>
          <w:rFonts w:ascii="Times New Roman" w:hAnsi="Times New Roman" w:cs="Times New Roman"/>
          <w:color w:val="000000" w:themeColor="text1"/>
          <w:sz w:val="28"/>
          <w:szCs w:val="28"/>
        </w:rPr>
        <w:t>.</w:t>
      </w:r>
    </w:p>
    <w:p w:rsidR="006B3820" w:rsidRDefault="00F258FC" w:rsidP="00F258FC">
      <w:pPr>
        <w:spacing w:after="0" w:line="360" w:lineRule="auto"/>
        <w:ind w:left="170" w:right="57" w:firstLine="709"/>
        <w:jc w:val="both"/>
        <w:rPr>
          <w:rFonts w:ascii="Times New Roman" w:hAnsi="Times New Roman" w:cs="Times New Roman"/>
          <w:color w:val="000000" w:themeColor="text1"/>
          <w:sz w:val="28"/>
          <w:szCs w:val="28"/>
        </w:rPr>
      </w:pPr>
      <w:r w:rsidRPr="00F258FC">
        <w:rPr>
          <w:rFonts w:ascii="Times New Roman" w:hAnsi="Times New Roman" w:cs="Times New Roman"/>
          <w:color w:val="000000" w:themeColor="text1"/>
          <w:sz w:val="28"/>
          <w:szCs w:val="28"/>
        </w:rPr>
        <w:t>В заключение отметим, что договор страхования предпринимательского риска является договором страхования имущества и обладает всеми признаками, присущими договору имущественного страхования.</w:t>
      </w:r>
      <w:r>
        <w:rPr>
          <w:rFonts w:ascii="Times New Roman" w:hAnsi="Times New Roman" w:cs="Times New Roman"/>
          <w:color w:val="000000" w:themeColor="text1"/>
          <w:sz w:val="28"/>
          <w:szCs w:val="28"/>
        </w:rPr>
        <w:t xml:space="preserve"> </w:t>
      </w:r>
      <w:r w:rsidRPr="00F258FC">
        <w:rPr>
          <w:rFonts w:ascii="Times New Roman" w:hAnsi="Times New Roman" w:cs="Times New Roman"/>
          <w:color w:val="000000" w:themeColor="text1"/>
          <w:sz w:val="28"/>
          <w:szCs w:val="28"/>
        </w:rPr>
        <w:t>Договор страхования предпринимательского риска может предусматривать в том числе страхование риска убытков от предпринимательской деятельности из-за нарушения контрагентом страхователя своих обязательств, включая риск неполучения ожидаемых доходов.</w:t>
      </w:r>
      <w:r>
        <w:rPr>
          <w:rFonts w:ascii="Times New Roman" w:hAnsi="Times New Roman" w:cs="Times New Roman"/>
          <w:color w:val="000000" w:themeColor="text1"/>
          <w:sz w:val="28"/>
          <w:szCs w:val="28"/>
        </w:rPr>
        <w:t xml:space="preserve"> </w:t>
      </w:r>
      <w:r w:rsidRPr="00F258FC">
        <w:rPr>
          <w:rFonts w:ascii="Times New Roman" w:hAnsi="Times New Roman" w:cs="Times New Roman"/>
          <w:color w:val="000000" w:themeColor="text1"/>
          <w:sz w:val="28"/>
          <w:szCs w:val="28"/>
        </w:rPr>
        <w:t>Особенностью такого договора является то, что по нему может быть застрахован предпринимательский риск только самого страхователя и только в его пользу. Договор страхования предпринимательского риска лица, не являющегося страхователем, ничтожен, а в пользу лица, не являющегося страхователем, считается заключенным в пользу страхователя.</w:t>
      </w:r>
      <w:r>
        <w:rPr>
          <w:rFonts w:ascii="Times New Roman" w:hAnsi="Times New Roman" w:cs="Times New Roman"/>
          <w:color w:val="000000" w:themeColor="text1"/>
          <w:sz w:val="28"/>
          <w:szCs w:val="28"/>
        </w:rPr>
        <w:t xml:space="preserve"> </w:t>
      </w:r>
      <w:r w:rsidRPr="00F258FC">
        <w:rPr>
          <w:rFonts w:ascii="Times New Roman" w:hAnsi="Times New Roman" w:cs="Times New Roman"/>
          <w:color w:val="000000" w:themeColor="text1"/>
          <w:sz w:val="28"/>
          <w:szCs w:val="28"/>
        </w:rPr>
        <w:t>Соглашение об уступке права требования страховой выплаты и процентов за ее несвоевременную уплату, подписанное после предъявления выгодоприобретателем соответствующих требований страховщику, ничтожно и не может служить основанием для процессуального правопреемства.</w:t>
      </w:r>
    </w:p>
    <w:p w:rsidR="006B3820" w:rsidRDefault="006B382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E63A49" w:rsidRDefault="00382819" w:rsidP="00382819">
      <w:pPr>
        <w:spacing w:after="0" w:line="360" w:lineRule="auto"/>
        <w:ind w:left="170" w:right="57" w:firstLine="709"/>
        <w:jc w:val="center"/>
        <w:rPr>
          <w:rFonts w:ascii="Times New Roman" w:hAnsi="Times New Roman" w:cs="Times New Roman"/>
          <w:color w:val="000000" w:themeColor="text1"/>
          <w:sz w:val="28"/>
          <w:szCs w:val="28"/>
        </w:rPr>
      </w:pPr>
      <w:r w:rsidRPr="00382819">
        <w:rPr>
          <w:rFonts w:ascii="Times New Roman" w:hAnsi="Times New Roman" w:cs="Times New Roman"/>
          <w:color w:val="000000" w:themeColor="text1"/>
          <w:sz w:val="28"/>
          <w:szCs w:val="28"/>
        </w:rPr>
        <w:lastRenderedPageBreak/>
        <w:t>ЗАКЛЮЧЕНИЕ</w:t>
      </w:r>
    </w:p>
    <w:p w:rsidR="00382819" w:rsidRDefault="00382819" w:rsidP="00382819">
      <w:pPr>
        <w:spacing w:after="0" w:line="360" w:lineRule="auto"/>
        <w:ind w:left="170" w:right="57" w:firstLine="709"/>
        <w:rPr>
          <w:rFonts w:ascii="Times New Roman" w:hAnsi="Times New Roman" w:cs="Times New Roman"/>
          <w:color w:val="000000" w:themeColor="text1"/>
          <w:sz w:val="28"/>
          <w:szCs w:val="28"/>
        </w:rPr>
      </w:pPr>
    </w:p>
    <w:p w:rsidR="003C4267" w:rsidRPr="003C4267" w:rsidRDefault="003C4267" w:rsidP="003C4267">
      <w:pPr>
        <w:spacing w:after="0" w:line="360" w:lineRule="auto"/>
        <w:ind w:left="170" w:right="57" w:firstLine="709"/>
        <w:jc w:val="both"/>
        <w:rPr>
          <w:rFonts w:ascii="Times New Roman" w:hAnsi="Times New Roman" w:cs="Times New Roman"/>
          <w:color w:val="000000" w:themeColor="text1"/>
          <w:sz w:val="28"/>
          <w:szCs w:val="28"/>
        </w:rPr>
      </w:pPr>
      <w:r w:rsidRPr="003C4267">
        <w:rPr>
          <w:rFonts w:ascii="Times New Roman" w:hAnsi="Times New Roman" w:cs="Times New Roman"/>
          <w:color w:val="000000" w:themeColor="text1"/>
          <w:sz w:val="28"/>
          <w:szCs w:val="28"/>
        </w:rPr>
        <w:t>Проведенное теоретические исследования и обобщение практического опыта страхования предпринимательских рисков свидетельствует о следующем.</w:t>
      </w:r>
    </w:p>
    <w:p w:rsidR="003C4267" w:rsidRPr="003C4267" w:rsidRDefault="003C4267" w:rsidP="003C4267">
      <w:pPr>
        <w:spacing w:after="0" w:line="360" w:lineRule="auto"/>
        <w:ind w:left="170" w:right="57" w:firstLine="709"/>
        <w:jc w:val="both"/>
        <w:rPr>
          <w:rFonts w:ascii="Times New Roman" w:hAnsi="Times New Roman" w:cs="Times New Roman"/>
          <w:color w:val="000000" w:themeColor="text1"/>
          <w:sz w:val="28"/>
          <w:szCs w:val="28"/>
        </w:rPr>
      </w:pPr>
      <w:r w:rsidRPr="003C4267">
        <w:rPr>
          <w:rFonts w:ascii="Times New Roman" w:hAnsi="Times New Roman" w:cs="Times New Roman"/>
          <w:color w:val="000000" w:themeColor="text1"/>
          <w:sz w:val="28"/>
          <w:szCs w:val="28"/>
        </w:rPr>
        <w:t>Страхование предпринимательских рисков является одним из способов воздействия финансовых отношений на хозяйственный процесс в ходе разработки и реализации управленческих решений. Сущность страхования в современных условиях необходимо представлять как финансовый инструмент, применяемый в рамках минимизации убытков, вызванных реализацией рисков.</w:t>
      </w:r>
    </w:p>
    <w:p w:rsidR="003C4267" w:rsidRPr="003C4267" w:rsidRDefault="003C4267" w:rsidP="003C4267">
      <w:pPr>
        <w:spacing w:after="0" w:line="360" w:lineRule="auto"/>
        <w:ind w:left="170" w:right="57" w:firstLine="709"/>
        <w:jc w:val="both"/>
        <w:rPr>
          <w:rFonts w:ascii="Times New Roman" w:hAnsi="Times New Roman" w:cs="Times New Roman"/>
          <w:color w:val="000000" w:themeColor="text1"/>
          <w:sz w:val="28"/>
          <w:szCs w:val="28"/>
        </w:rPr>
      </w:pPr>
      <w:r w:rsidRPr="003C4267">
        <w:rPr>
          <w:rFonts w:ascii="Times New Roman" w:hAnsi="Times New Roman" w:cs="Times New Roman"/>
          <w:color w:val="000000" w:themeColor="text1"/>
          <w:sz w:val="28"/>
          <w:szCs w:val="28"/>
        </w:rPr>
        <w:t>Определение предпринимательского риска, данное в ст. 929 ГК РФ не отражает всей глубины понятия и поэтому требует пересмотра. На наш взгляд, под предпринимательским риском следует событие, в результате которого предприниматель несет убытки, дополнительные расходы, уменьшение получаемых доходов, возникающих в ситуации неопределенности в процессе производства и/или реализации продукции (предоставления услуг, осуществления коммерческой, инвестиционной, посреднической деятельности, реализации финансовых операций, а так же проектов в области высоких технологий), носящих субъективно-объективный характер (аварии, стихийные бедствия, неправомерные действия государственных органов и контрагентов и т.п.), обуславливающие необходимость страхования, с целью привлечения внешних источников возмещения причиненных убытков.</w:t>
      </w:r>
    </w:p>
    <w:p w:rsidR="003C4267" w:rsidRPr="003C4267" w:rsidRDefault="003C4267" w:rsidP="003C4267">
      <w:pPr>
        <w:spacing w:after="0" w:line="360" w:lineRule="auto"/>
        <w:ind w:left="170" w:right="57" w:firstLine="709"/>
        <w:jc w:val="both"/>
        <w:rPr>
          <w:rFonts w:ascii="Times New Roman" w:hAnsi="Times New Roman" w:cs="Times New Roman"/>
          <w:color w:val="000000" w:themeColor="text1"/>
          <w:sz w:val="28"/>
          <w:szCs w:val="28"/>
        </w:rPr>
      </w:pPr>
      <w:r w:rsidRPr="003C4267">
        <w:rPr>
          <w:rFonts w:ascii="Times New Roman" w:hAnsi="Times New Roman" w:cs="Times New Roman"/>
          <w:color w:val="000000" w:themeColor="text1"/>
          <w:sz w:val="28"/>
          <w:szCs w:val="28"/>
        </w:rPr>
        <w:t>Необходимость определения предмета страхования предпринимательских рисков в условиях неоднозначности существующих в специальной литературе представлений потребовала уточнения понятия «страхование предпринимательских рисков».</w:t>
      </w:r>
    </w:p>
    <w:p w:rsidR="003C4267" w:rsidRPr="003C4267" w:rsidRDefault="003C4267" w:rsidP="003C4267">
      <w:pPr>
        <w:spacing w:after="0" w:line="360" w:lineRule="auto"/>
        <w:ind w:left="170" w:right="57" w:firstLine="709"/>
        <w:jc w:val="both"/>
        <w:rPr>
          <w:rFonts w:ascii="Times New Roman" w:hAnsi="Times New Roman" w:cs="Times New Roman"/>
          <w:color w:val="000000" w:themeColor="text1"/>
          <w:sz w:val="28"/>
          <w:szCs w:val="28"/>
        </w:rPr>
      </w:pPr>
      <w:r w:rsidRPr="003C4267">
        <w:rPr>
          <w:rFonts w:ascii="Times New Roman" w:hAnsi="Times New Roman" w:cs="Times New Roman"/>
          <w:color w:val="000000" w:themeColor="text1"/>
          <w:sz w:val="28"/>
          <w:szCs w:val="28"/>
        </w:rPr>
        <w:t xml:space="preserve">На наш взгляд под страхованием предпринимательских рисков следует понимать комплексную страховую защиту имущественных </w:t>
      </w:r>
      <w:r w:rsidRPr="003C4267">
        <w:rPr>
          <w:rFonts w:ascii="Times New Roman" w:hAnsi="Times New Roman" w:cs="Times New Roman"/>
          <w:color w:val="000000" w:themeColor="text1"/>
          <w:sz w:val="28"/>
          <w:szCs w:val="28"/>
        </w:rPr>
        <w:lastRenderedPageBreak/>
        <w:t>интересов предпринимателя от страховых случаев, оказывающих влияние на оборотные и внеоборотные активы, финансовые результаты предпринимательской деятельности выражающиеся в виде потери прибыли, дополнительных расходов и возникновении убытков.</w:t>
      </w:r>
    </w:p>
    <w:p w:rsidR="003C4267" w:rsidRPr="003C4267" w:rsidRDefault="003C4267" w:rsidP="003C4267">
      <w:pPr>
        <w:spacing w:after="0" w:line="360" w:lineRule="auto"/>
        <w:ind w:left="170" w:right="57" w:firstLine="709"/>
        <w:jc w:val="both"/>
        <w:rPr>
          <w:rFonts w:ascii="Times New Roman" w:hAnsi="Times New Roman" w:cs="Times New Roman"/>
          <w:color w:val="000000" w:themeColor="text1"/>
          <w:sz w:val="28"/>
          <w:szCs w:val="28"/>
        </w:rPr>
      </w:pPr>
      <w:r w:rsidRPr="003C4267">
        <w:rPr>
          <w:rFonts w:ascii="Times New Roman" w:hAnsi="Times New Roman" w:cs="Times New Roman"/>
          <w:color w:val="000000" w:themeColor="text1"/>
          <w:sz w:val="28"/>
          <w:szCs w:val="28"/>
        </w:rPr>
        <w:t>Результаты сравнительного анализа эффективности страхования и самострахования позволили сделать следующие выводы:</w:t>
      </w:r>
    </w:p>
    <w:p w:rsidR="003C4267" w:rsidRPr="003C4267" w:rsidRDefault="003C4267" w:rsidP="003C4267">
      <w:pPr>
        <w:spacing w:after="0" w:line="360" w:lineRule="auto"/>
        <w:ind w:left="170" w:right="57" w:firstLine="709"/>
        <w:jc w:val="both"/>
        <w:rPr>
          <w:rFonts w:ascii="Times New Roman" w:hAnsi="Times New Roman" w:cs="Times New Roman"/>
          <w:color w:val="000000" w:themeColor="text1"/>
          <w:sz w:val="28"/>
          <w:szCs w:val="28"/>
        </w:rPr>
      </w:pPr>
      <w:r w:rsidRPr="003C4267">
        <w:rPr>
          <w:rFonts w:ascii="Times New Roman" w:hAnsi="Times New Roman" w:cs="Times New Roman"/>
          <w:color w:val="000000" w:themeColor="text1"/>
          <w:sz w:val="28"/>
          <w:szCs w:val="28"/>
        </w:rPr>
        <w:t>- эффективность страхования можно оценить на основе сравнения влияния различных методов управления риском на изменение стоимости чистых активов, о субъективный фактор оценки риска можно учесть путем определения максимально приемлемого уровня вероятности наст</w:t>
      </w:r>
      <w:r w:rsidR="00CF0803">
        <w:rPr>
          <w:rFonts w:ascii="Times New Roman" w:hAnsi="Times New Roman" w:cs="Times New Roman"/>
          <w:color w:val="000000" w:themeColor="text1"/>
          <w:sz w:val="28"/>
          <w:szCs w:val="28"/>
        </w:rPr>
        <w:t>упления неблагоприятных событий;</w:t>
      </w:r>
    </w:p>
    <w:p w:rsidR="003C4267" w:rsidRPr="003C4267" w:rsidRDefault="003C4267" w:rsidP="003C4267">
      <w:pPr>
        <w:spacing w:after="0" w:line="360" w:lineRule="auto"/>
        <w:ind w:left="170" w:right="57" w:firstLine="709"/>
        <w:jc w:val="both"/>
        <w:rPr>
          <w:rFonts w:ascii="Times New Roman" w:hAnsi="Times New Roman" w:cs="Times New Roman"/>
          <w:color w:val="000000" w:themeColor="text1"/>
          <w:sz w:val="28"/>
          <w:szCs w:val="28"/>
        </w:rPr>
      </w:pPr>
      <w:r w:rsidRPr="003C4267">
        <w:rPr>
          <w:rFonts w:ascii="Times New Roman" w:hAnsi="Times New Roman" w:cs="Times New Roman"/>
          <w:color w:val="000000" w:themeColor="text1"/>
          <w:sz w:val="28"/>
          <w:szCs w:val="28"/>
        </w:rPr>
        <w:t>- эффективность страхования падает с увеличением размеров, территориальной и структурной раздробленности предприятия</w:t>
      </w:r>
      <w:r w:rsidR="00336015">
        <w:rPr>
          <w:rFonts w:ascii="Times New Roman" w:hAnsi="Times New Roman" w:cs="Times New Roman"/>
          <w:color w:val="000000" w:themeColor="text1"/>
          <w:sz w:val="28"/>
          <w:szCs w:val="28"/>
        </w:rPr>
        <w:t>;</w:t>
      </w:r>
    </w:p>
    <w:p w:rsidR="003C4267" w:rsidRPr="003C4267" w:rsidRDefault="003C4267" w:rsidP="003C4267">
      <w:pPr>
        <w:spacing w:after="0" w:line="360" w:lineRule="auto"/>
        <w:ind w:left="170" w:right="57" w:firstLine="709"/>
        <w:jc w:val="both"/>
        <w:rPr>
          <w:rFonts w:ascii="Times New Roman" w:hAnsi="Times New Roman" w:cs="Times New Roman"/>
          <w:color w:val="000000" w:themeColor="text1"/>
          <w:sz w:val="28"/>
          <w:szCs w:val="28"/>
        </w:rPr>
      </w:pPr>
      <w:r w:rsidRPr="003C4267">
        <w:rPr>
          <w:rFonts w:ascii="Times New Roman" w:hAnsi="Times New Roman" w:cs="Times New Roman"/>
          <w:color w:val="000000" w:themeColor="text1"/>
          <w:sz w:val="28"/>
          <w:szCs w:val="28"/>
        </w:rPr>
        <w:t>- одновременно увеличивается эффективность использования самострахования</w:t>
      </w:r>
      <w:r w:rsidR="00336015">
        <w:rPr>
          <w:rFonts w:ascii="Times New Roman" w:hAnsi="Times New Roman" w:cs="Times New Roman"/>
          <w:color w:val="000000" w:themeColor="text1"/>
          <w:sz w:val="28"/>
          <w:szCs w:val="28"/>
        </w:rPr>
        <w:t>;</w:t>
      </w:r>
    </w:p>
    <w:p w:rsidR="003C4267" w:rsidRPr="003C4267" w:rsidRDefault="003C4267" w:rsidP="003C4267">
      <w:pPr>
        <w:spacing w:after="0" w:line="360" w:lineRule="auto"/>
        <w:ind w:left="170" w:right="57" w:firstLine="709"/>
        <w:jc w:val="both"/>
        <w:rPr>
          <w:rFonts w:ascii="Times New Roman" w:hAnsi="Times New Roman" w:cs="Times New Roman"/>
          <w:color w:val="000000" w:themeColor="text1"/>
          <w:sz w:val="28"/>
          <w:szCs w:val="28"/>
        </w:rPr>
      </w:pPr>
      <w:r w:rsidRPr="003C4267">
        <w:rPr>
          <w:rFonts w:ascii="Times New Roman" w:hAnsi="Times New Roman" w:cs="Times New Roman"/>
          <w:color w:val="000000" w:themeColor="text1"/>
          <w:sz w:val="28"/>
          <w:szCs w:val="28"/>
        </w:rPr>
        <w:t>- эффективность страхования растет с увеличением доходности деятельности и падает с увеличением доходности ликвидных высоконадежных инвестиций, о эффективность страхования растет с уменьшением фонда самострахования</w:t>
      </w:r>
      <w:r w:rsidR="00336015">
        <w:rPr>
          <w:rFonts w:ascii="Times New Roman" w:hAnsi="Times New Roman" w:cs="Times New Roman"/>
          <w:color w:val="000000" w:themeColor="text1"/>
          <w:sz w:val="28"/>
          <w:szCs w:val="28"/>
        </w:rPr>
        <w:t>;</w:t>
      </w:r>
    </w:p>
    <w:p w:rsidR="003C4267" w:rsidRPr="003C4267" w:rsidRDefault="003C4267" w:rsidP="003C4267">
      <w:pPr>
        <w:spacing w:after="0" w:line="360" w:lineRule="auto"/>
        <w:ind w:left="170" w:right="57" w:firstLine="709"/>
        <w:jc w:val="both"/>
        <w:rPr>
          <w:rFonts w:ascii="Times New Roman" w:hAnsi="Times New Roman" w:cs="Times New Roman"/>
          <w:color w:val="000000" w:themeColor="text1"/>
          <w:sz w:val="28"/>
          <w:szCs w:val="28"/>
        </w:rPr>
      </w:pPr>
      <w:r w:rsidRPr="003C4267">
        <w:rPr>
          <w:rFonts w:ascii="Times New Roman" w:hAnsi="Times New Roman" w:cs="Times New Roman"/>
          <w:color w:val="000000" w:themeColor="text1"/>
          <w:sz w:val="28"/>
          <w:szCs w:val="28"/>
        </w:rPr>
        <w:t>- эффективность страхования повысится, если тарифы применяемые страховыми компаниями будут рассчитываться индивидуально для каждого страхователя, используя поправочные коэффициенты. В этом случае, страхование будет эффективным как для страхователя, так и для страховщика.</w:t>
      </w:r>
    </w:p>
    <w:p w:rsidR="003C4267" w:rsidRPr="003C4267" w:rsidRDefault="003C4267" w:rsidP="003C4267">
      <w:pPr>
        <w:spacing w:after="0" w:line="360" w:lineRule="auto"/>
        <w:ind w:left="170" w:right="57" w:firstLine="709"/>
        <w:jc w:val="both"/>
        <w:rPr>
          <w:rFonts w:ascii="Times New Roman" w:hAnsi="Times New Roman" w:cs="Times New Roman"/>
          <w:color w:val="000000" w:themeColor="text1"/>
          <w:sz w:val="28"/>
          <w:szCs w:val="28"/>
        </w:rPr>
      </w:pPr>
      <w:r w:rsidRPr="003C4267">
        <w:rPr>
          <w:rFonts w:ascii="Times New Roman" w:hAnsi="Times New Roman" w:cs="Times New Roman"/>
          <w:color w:val="000000" w:themeColor="text1"/>
          <w:sz w:val="28"/>
          <w:szCs w:val="28"/>
        </w:rPr>
        <w:t xml:space="preserve">Страхование предпринимательских рисков может быть эффективно организовано при реализации комплекса мероприятий, в том числе: объективной и полной классификации проявлений угроз предпринимательской деятельности; поэтапного включения в систему страховой защиты предпринимательских рисков, имеющих критические последствия для бизнеса; развития правовой базы и экономических </w:t>
      </w:r>
      <w:r w:rsidRPr="003C4267">
        <w:rPr>
          <w:rFonts w:ascii="Times New Roman" w:hAnsi="Times New Roman" w:cs="Times New Roman"/>
          <w:color w:val="000000" w:themeColor="text1"/>
          <w:sz w:val="28"/>
          <w:szCs w:val="28"/>
        </w:rPr>
        <w:lastRenderedPageBreak/>
        <w:t>основ страхования предпринимательских рисков; поддержки государства и бизнес кругов; активизации деятельности самих страховщиков путем применения новых видов страхования по аналогии со страховыми рынками промышленно развитых стран; проведении маркетинговых исследований; повышения ответственности и культуры обслуживания страхователей.</w:t>
      </w:r>
    </w:p>
    <w:p w:rsidR="00382819" w:rsidRPr="00325AEC" w:rsidRDefault="003C4267" w:rsidP="003C4267">
      <w:pPr>
        <w:spacing w:after="0" w:line="360" w:lineRule="auto"/>
        <w:ind w:left="170" w:right="57" w:firstLine="709"/>
        <w:jc w:val="both"/>
        <w:rPr>
          <w:rFonts w:ascii="Times New Roman" w:hAnsi="Times New Roman" w:cs="Times New Roman"/>
          <w:color w:val="000000" w:themeColor="text1"/>
          <w:sz w:val="28"/>
          <w:szCs w:val="28"/>
        </w:rPr>
      </w:pPr>
      <w:r w:rsidRPr="003C4267">
        <w:rPr>
          <w:rFonts w:ascii="Times New Roman" w:hAnsi="Times New Roman" w:cs="Times New Roman"/>
          <w:color w:val="000000" w:themeColor="text1"/>
          <w:sz w:val="28"/>
          <w:szCs w:val="28"/>
        </w:rPr>
        <w:t>Проведенное исследование и предложения позволят усовершенствовать теорию и расширить практику страхования предпринимательских рисков в России.</w:t>
      </w:r>
    </w:p>
    <w:p w:rsidR="00E91E9A" w:rsidRDefault="00E91E9A" w:rsidP="00436674">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br w:type="page"/>
      </w:r>
    </w:p>
    <w:p w:rsidR="000B5018" w:rsidRDefault="00E91E9A" w:rsidP="00173F5C">
      <w:pPr>
        <w:spacing w:after="0" w:line="360" w:lineRule="auto"/>
        <w:ind w:left="170" w:right="57" w:firstLine="709"/>
        <w:jc w:val="center"/>
        <w:rPr>
          <w:rFonts w:ascii="Times New Roman" w:hAnsi="Times New Roman" w:cs="Times New Roman"/>
          <w:sz w:val="28"/>
          <w:szCs w:val="28"/>
        </w:rPr>
      </w:pPr>
      <w:r w:rsidRPr="00E91E9A">
        <w:rPr>
          <w:rFonts w:ascii="Times New Roman" w:hAnsi="Times New Roman" w:cs="Times New Roman"/>
          <w:sz w:val="28"/>
          <w:szCs w:val="28"/>
        </w:rPr>
        <w:lastRenderedPageBreak/>
        <w:t>СПИСОК ИСПОЛЬЗУЕМОЙ ЛИТЕРАТУРЫ</w:t>
      </w:r>
    </w:p>
    <w:p w:rsidR="00A252CA" w:rsidRPr="00A252CA" w:rsidRDefault="00A252CA" w:rsidP="00A252CA">
      <w:pPr>
        <w:pStyle w:val="a4"/>
        <w:numPr>
          <w:ilvl w:val="0"/>
          <w:numId w:val="2"/>
        </w:numPr>
        <w:spacing w:line="360" w:lineRule="auto"/>
        <w:ind w:left="170" w:right="57" w:firstLine="709"/>
        <w:jc w:val="both"/>
        <w:rPr>
          <w:sz w:val="28"/>
          <w:szCs w:val="28"/>
        </w:rPr>
      </w:pPr>
      <w:r w:rsidRPr="00A252CA">
        <w:rPr>
          <w:sz w:val="28"/>
          <w:szCs w:val="28"/>
        </w:rPr>
        <w:t xml:space="preserve">Гражданский кодекс Российской Федерации (ч. 2) // </w:t>
      </w:r>
      <w:r w:rsidR="000B6E1C">
        <w:rPr>
          <w:sz w:val="28"/>
          <w:szCs w:val="28"/>
        </w:rPr>
        <w:t>СЗ РФ. - 1996. - N 5. - Ст. 410</w:t>
      </w:r>
      <w:r w:rsidR="00193703">
        <w:rPr>
          <w:sz w:val="28"/>
          <w:szCs w:val="28"/>
        </w:rPr>
        <w:t>.</w:t>
      </w:r>
    </w:p>
    <w:p w:rsidR="000C7A69" w:rsidRPr="000C7A69" w:rsidRDefault="000C7A69" w:rsidP="00CC0E45">
      <w:pPr>
        <w:pStyle w:val="a4"/>
        <w:numPr>
          <w:ilvl w:val="0"/>
          <w:numId w:val="2"/>
        </w:numPr>
        <w:spacing w:line="360" w:lineRule="auto"/>
        <w:ind w:left="170" w:right="57" w:firstLine="709"/>
        <w:jc w:val="both"/>
        <w:rPr>
          <w:sz w:val="28"/>
          <w:szCs w:val="28"/>
        </w:rPr>
      </w:pPr>
      <w:r w:rsidRPr="000C7A69">
        <w:rPr>
          <w:sz w:val="28"/>
          <w:szCs w:val="28"/>
        </w:rPr>
        <w:t>Федеральный закон от 27.11.1992 N 4015-1 «Об организации страхового дела в Российской Федерации» // Российска</w:t>
      </w:r>
      <w:r w:rsidR="009C76A6">
        <w:rPr>
          <w:sz w:val="28"/>
          <w:szCs w:val="28"/>
        </w:rPr>
        <w:t xml:space="preserve">я газета. </w:t>
      </w:r>
      <w:r w:rsidR="00CC0E45" w:rsidRPr="00CC0E45">
        <w:rPr>
          <w:sz w:val="28"/>
          <w:szCs w:val="28"/>
        </w:rPr>
        <w:t>- 1992.</w:t>
      </w:r>
      <w:r w:rsidR="00CC0E45">
        <w:rPr>
          <w:sz w:val="28"/>
          <w:szCs w:val="28"/>
        </w:rPr>
        <w:t xml:space="preserve"> - </w:t>
      </w:r>
      <w:r w:rsidR="009C76A6">
        <w:rPr>
          <w:sz w:val="28"/>
          <w:szCs w:val="28"/>
        </w:rPr>
        <w:t>N 6. 27 ноября</w:t>
      </w:r>
      <w:r w:rsidR="00193703">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Федеральный закон от 24.11.1996 N 132-ФЗ "Об основах туристской деятельности в Российской Федерации</w:t>
      </w:r>
      <w:r w:rsidR="00A252CA">
        <w:rPr>
          <w:sz w:val="28"/>
          <w:szCs w:val="28"/>
        </w:rPr>
        <w:t xml:space="preserve">" </w:t>
      </w:r>
      <w:r w:rsidR="00D2489E" w:rsidRPr="00D2489E">
        <w:rPr>
          <w:sz w:val="28"/>
          <w:szCs w:val="28"/>
        </w:rPr>
        <w:t xml:space="preserve">// </w:t>
      </w:r>
      <w:r w:rsidR="00A252CA">
        <w:rPr>
          <w:sz w:val="28"/>
          <w:szCs w:val="28"/>
        </w:rPr>
        <w:t xml:space="preserve">СЗ РФ. </w:t>
      </w:r>
      <w:r w:rsidR="00200AB3">
        <w:rPr>
          <w:sz w:val="28"/>
          <w:szCs w:val="28"/>
        </w:rPr>
        <w:t xml:space="preserve">- </w:t>
      </w:r>
      <w:r w:rsidR="00A252CA">
        <w:rPr>
          <w:sz w:val="28"/>
          <w:szCs w:val="28"/>
        </w:rPr>
        <w:t xml:space="preserve">1996. </w:t>
      </w:r>
      <w:r w:rsidR="00200AB3">
        <w:rPr>
          <w:sz w:val="28"/>
          <w:szCs w:val="28"/>
        </w:rPr>
        <w:t xml:space="preserve">- </w:t>
      </w:r>
      <w:r w:rsidR="00A252CA">
        <w:rPr>
          <w:sz w:val="28"/>
          <w:szCs w:val="28"/>
        </w:rPr>
        <w:t xml:space="preserve">N 49. </w:t>
      </w:r>
      <w:r w:rsidR="00200AB3">
        <w:rPr>
          <w:sz w:val="28"/>
          <w:szCs w:val="28"/>
        </w:rPr>
        <w:t xml:space="preserve">- </w:t>
      </w:r>
      <w:r w:rsidR="00A252CA">
        <w:rPr>
          <w:sz w:val="28"/>
          <w:szCs w:val="28"/>
        </w:rPr>
        <w:t>Ст. 5491</w:t>
      </w:r>
      <w:r w:rsidR="00193703">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Федеральный закон от 26.03.2003 N 35-ФЗ</w:t>
      </w:r>
      <w:r w:rsidR="00D2489E" w:rsidRPr="00D2489E">
        <w:rPr>
          <w:sz w:val="28"/>
          <w:szCs w:val="28"/>
        </w:rPr>
        <w:t xml:space="preserve"> </w:t>
      </w:r>
      <w:r w:rsidRPr="000C7A69">
        <w:rPr>
          <w:sz w:val="28"/>
          <w:szCs w:val="28"/>
        </w:rPr>
        <w:t>"Об электроэнергетике</w:t>
      </w:r>
      <w:r w:rsidR="00A252CA">
        <w:rPr>
          <w:sz w:val="28"/>
          <w:szCs w:val="28"/>
        </w:rPr>
        <w:t xml:space="preserve">" </w:t>
      </w:r>
      <w:r w:rsidR="00D2489E" w:rsidRPr="00D2489E">
        <w:rPr>
          <w:sz w:val="28"/>
          <w:szCs w:val="28"/>
        </w:rPr>
        <w:t xml:space="preserve">// </w:t>
      </w:r>
      <w:r w:rsidR="00A252CA">
        <w:rPr>
          <w:sz w:val="28"/>
          <w:szCs w:val="28"/>
        </w:rPr>
        <w:t xml:space="preserve">СЗ РФ. </w:t>
      </w:r>
      <w:r w:rsidR="00200AB3">
        <w:rPr>
          <w:sz w:val="28"/>
          <w:szCs w:val="28"/>
        </w:rPr>
        <w:t xml:space="preserve">- </w:t>
      </w:r>
      <w:r w:rsidR="00A252CA">
        <w:rPr>
          <w:sz w:val="28"/>
          <w:szCs w:val="28"/>
        </w:rPr>
        <w:t xml:space="preserve">2003. </w:t>
      </w:r>
      <w:r w:rsidR="00200AB3">
        <w:rPr>
          <w:sz w:val="28"/>
          <w:szCs w:val="28"/>
        </w:rPr>
        <w:t xml:space="preserve">- </w:t>
      </w:r>
      <w:r w:rsidR="00A252CA">
        <w:rPr>
          <w:sz w:val="28"/>
          <w:szCs w:val="28"/>
        </w:rPr>
        <w:t xml:space="preserve">N 13. </w:t>
      </w:r>
      <w:r w:rsidR="00200AB3">
        <w:rPr>
          <w:sz w:val="28"/>
          <w:szCs w:val="28"/>
        </w:rPr>
        <w:t xml:space="preserve">- </w:t>
      </w:r>
      <w:r w:rsidR="00A252CA">
        <w:rPr>
          <w:sz w:val="28"/>
          <w:szCs w:val="28"/>
        </w:rPr>
        <w:t>Ст. 1177</w:t>
      </w:r>
      <w:r w:rsidR="00193703">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Федеральны</w:t>
      </w:r>
      <w:r w:rsidR="00D2489E">
        <w:rPr>
          <w:sz w:val="28"/>
          <w:szCs w:val="28"/>
        </w:rPr>
        <w:t xml:space="preserve">й закон от 01.12.2007 N 315-ФЗ </w:t>
      </w:r>
      <w:r w:rsidRPr="000C7A69">
        <w:rPr>
          <w:sz w:val="28"/>
          <w:szCs w:val="28"/>
        </w:rPr>
        <w:t>"О саморегулируемых организациях"</w:t>
      </w:r>
      <w:r w:rsidR="00D2489E" w:rsidRPr="00D2489E">
        <w:rPr>
          <w:sz w:val="28"/>
          <w:szCs w:val="28"/>
        </w:rPr>
        <w:t xml:space="preserve"> // </w:t>
      </w:r>
      <w:r w:rsidRPr="000C7A69">
        <w:rPr>
          <w:sz w:val="28"/>
          <w:szCs w:val="28"/>
        </w:rPr>
        <w:t>СЗ РФ</w:t>
      </w:r>
      <w:r w:rsidR="00A252CA">
        <w:rPr>
          <w:sz w:val="28"/>
          <w:szCs w:val="28"/>
        </w:rPr>
        <w:t xml:space="preserve">. </w:t>
      </w:r>
      <w:r w:rsidR="00200AB3">
        <w:rPr>
          <w:sz w:val="28"/>
          <w:szCs w:val="28"/>
        </w:rPr>
        <w:t xml:space="preserve">- </w:t>
      </w:r>
      <w:r w:rsidR="00A252CA">
        <w:rPr>
          <w:sz w:val="28"/>
          <w:szCs w:val="28"/>
        </w:rPr>
        <w:t>2007.</w:t>
      </w:r>
      <w:r w:rsidR="00200AB3">
        <w:rPr>
          <w:sz w:val="28"/>
          <w:szCs w:val="28"/>
        </w:rPr>
        <w:t xml:space="preserve"> -</w:t>
      </w:r>
      <w:r w:rsidR="00A252CA">
        <w:rPr>
          <w:sz w:val="28"/>
          <w:szCs w:val="28"/>
        </w:rPr>
        <w:t xml:space="preserve"> N 49. </w:t>
      </w:r>
      <w:r w:rsidR="00200AB3">
        <w:rPr>
          <w:sz w:val="28"/>
          <w:szCs w:val="28"/>
        </w:rPr>
        <w:t xml:space="preserve">- </w:t>
      </w:r>
      <w:r w:rsidR="00A252CA">
        <w:rPr>
          <w:sz w:val="28"/>
          <w:szCs w:val="28"/>
        </w:rPr>
        <w:t>Ст. 6076</w:t>
      </w:r>
      <w:r w:rsidR="00193703">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xml:space="preserve">Указ Президента РФ от 24.12.1993 N 2287 "О приведении земельного законодательства Российской Федерации в соответствие с Конституцией Российской Федерации" </w:t>
      </w:r>
      <w:r w:rsidR="00D2489E" w:rsidRPr="00D2489E">
        <w:rPr>
          <w:sz w:val="28"/>
          <w:szCs w:val="28"/>
        </w:rPr>
        <w:t xml:space="preserve">// </w:t>
      </w:r>
      <w:r w:rsidRPr="000C7A69">
        <w:rPr>
          <w:sz w:val="28"/>
          <w:szCs w:val="28"/>
        </w:rPr>
        <w:t xml:space="preserve">Ведомости </w:t>
      </w:r>
      <w:r w:rsidR="00A252CA">
        <w:rPr>
          <w:sz w:val="28"/>
          <w:szCs w:val="28"/>
        </w:rPr>
        <w:t xml:space="preserve">СНД и ВС РФ. </w:t>
      </w:r>
      <w:r w:rsidR="00200AB3">
        <w:rPr>
          <w:sz w:val="28"/>
          <w:szCs w:val="28"/>
        </w:rPr>
        <w:t xml:space="preserve">- </w:t>
      </w:r>
      <w:r w:rsidR="00A252CA">
        <w:rPr>
          <w:sz w:val="28"/>
          <w:szCs w:val="28"/>
        </w:rPr>
        <w:t xml:space="preserve">1993. </w:t>
      </w:r>
      <w:r w:rsidR="00200AB3">
        <w:rPr>
          <w:sz w:val="28"/>
          <w:szCs w:val="28"/>
        </w:rPr>
        <w:t xml:space="preserve">- </w:t>
      </w:r>
      <w:r w:rsidR="00A252CA">
        <w:rPr>
          <w:sz w:val="28"/>
          <w:szCs w:val="28"/>
        </w:rPr>
        <w:t xml:space="preserve">N 2. </w:t>
      </w:r>
      <w:r w:rsidR="00200AB3">
        <w:rPr>
          <w:sz w:val="28"/>
          <w:szCs w:val="28"/>
        </w:rPr>
        <w:t xml:space="preserve">- </w:t>
      </w:r>
      <w:r w:rsidR="00A252CA">
        <w:rPr>
          <w:sz w:val="28"/>
          <w:szCs w:val="28"/>
        </w:rPr>
        <w:t>Ст. 56</w:t>
      </w:r>
      <w:r w:rsidR="00193703">
        <w:rPr>
          <w:sz w:val="28"/>
          <w:szCs w:val="28"/>
        </w:rPr>
        <w:t>.</w:t>
      </w:r>
    </w:p>
    <w:p w:rsidR="000C7A69" w:rsidRPr="000C7A69" w:rsidRDefault="000C7A69" w:rsidP="009F6637">
      <w:pPr>
        <w:pStyle w:val="a4"/>
        <w:numPr>
          <w:ilvl w:val="0"/>
          <w:numId w:val="2"/>
        </w:numPr>
        <w:spacing w:line="360" w:lineRule="auto"/>
        <w:ind w:left="170" w:right="57" w:firstLine="709"/>
        <w:jc w:val="both"/>
        <w:rPr>
          <w:sz w:val="28"/>
          <w:szCs w:val="28"/>
        </w:rPr>
      </w:pPr>
      <w:r w:rsidRPr="000C7A69">
        <w:rPr>
          <w:sz w:val="28"/>
          <w:szCs w:val="28"/>
        </w:rPr>
        <w:t xml:space="preserve">Гражданское уложение. Книга пятая: Обязательства. Том пятый. С объяснениями. </w:t>
      </w:r>
      <w:r w:rsidR="00C51B74">
        <w:rPr>
          <w:sz w:val="28"/>
          <w:szCs w:val="28"/>
        </w:rPr>
        <w:t xml:space="preserve">- </w:t>
      </w:r>
      <w:r w:rsidRPr="000C7A69">
        <w:rPr>
          <w:sz w:val="28"/>
          <w:szCs w:val="28"/>
        </w:rPr>
        <w:t>СП</w:t>
      </w:r>
      <w:r w:rsidR="000B6E1C">
        <w:rPr>
          <w:sz w:val="28"/>
          <w:szCs w:val="28"/>
        </w:rPr>
        <w:t>б.: «Гос. Тип.»</w:t>
      </w:r>
      <w:r w:rsidR="0033231D">
        <w:rPr>
          <w:sz w:val="28"/>
          <w:szCs w:val="28"/>
        </w:rPr>
        <w:t>,</w:t>
      </w:r>
      <w:r w:rsidR="00C51B74">
        <w:rPr>
          <w:sz w:val="28"/>
          <w:szCs w:val="28"/>
        </w:rPr>
        <w:t xml:space="preserve"> </w:t>
      </w:r>
      <w:r w:rsidR="000B6E1C">
        <w:rPr>
          <w:sz w:val="28"/>
          <w:szCs w:val="28"/>
        </w:rPr>
        <w:t xml:space="preserve">1899. </w:t>
      </w:r>
      <w:r w:rsidR="007D5541">
        <w:rPr>
          <w:sz w:val="28"/>
          <w:szCs w:val="28"/>
        </w:rPr>
        <w:t>-</w:t>
      </w:r>
      <w:r w:rsidR="000B6E1C">
        <w:rPr>
          <w:sz w:val="28"/>
          <w:szCs w:val="28"/>
        </w:rPr>
        <w:t xml:space="preserve"> 574 с.</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xml:space="preserve">Алтынникова И.В. Страхование предпринимательских рисков. </w:t>
      </w:r>
      <w:r w:rsidR="007D5541">
        <w:rPr>
          <w:sz w:val="28"/>
          <w:szCs w:val="28"/>
        </w:rPr>
        <w:t xml:space="preserve">- </w:t>
      </w:r>
      <w:r w:rsidRPr="000C7A69">
        <w:rPr>
          <w:sz w:val="28"/>
          <w:szCs w:val="28"/>
        </w:rPr>
        <w:t>М.: «Главбух»</w:t>
      </w:r>
      <w:r w:rsidR="007D5541">
        <w:rPr>
          <w:sz w:val="28"/>
          <w:szCs w:val="28"/>
        </w:rPr>
        <w:t>.</w:t>
      </w:r>
      <w:r w:rsidRPr="000C7A69">
        <w:rPr>
          <w:sz w:val="28"/>
          <w:szCs w:val="28"/>
        </w:rPr>
        <w:t xml:space="preserve"> </w:t>
      </w:r>
      <w:r w:rsidR="007D5541">
        <w:rPr>
          <w:sz w:val="28"/>
          <w:szCs w:val="28"/>
        </w:rPr>
        <w:t xml:space="preserve">- </w:t>
      </w:r>
      <w:r w:rsidRPr="000C7A69">
        <w:rPr>
          <w:sz w:val="28"/>
          <w:szCs w:val="28"/>
        </w:rPr>
        <w:t xml:space="preserve">2012. </w:t>
      </w:r>
      <w:r w:rsidR="007D5541">
        <w:rPr>
          <w:sz w:val="28"/>
          <w:szCs w:val="28"/>
        </w:rPr>
        <w:t>-</w:t>
      </w:r>
      <w:r w:rsidRPr="000C7A69">
        <w:rPr>
          <w:sz w:val="28"/>
          <w:szCs w:val="28"/>
        </w:rPr>
        <w:t xml:space="preserve"> № 6. С.</w:t>
      </w:r>
      <w:r w:rsidR="00A252CA">
        <w:rPr>
          <w:sz w:val="28"/>
          <w:szCs w:val="28"/>
        </w:rPr>
        <w:t xml:space="preserve"> 17-25 // СПС «КонсультантПлюс»</w:t>
      </w:r>
      <w:r w:rsidR="00193703">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xml:space="preserve">Апресова Н.Г. Риск в предпринимательской деятельности. </w:t>
      </w:r>
      <w:r w:rsidR="001A3C53">
        <w:rPr>
          <w:sz w:val="28"/>
          <w:szCs w:val="28"/>
        </w:rPr>
        <w:t>-</w:t>
      </w:r>
      <w:r w:rsidR="007D5541">
        <w:rPr>
          <w:sz w:val="28"/>
          <w:szCs w:val="28"/>
        </w:rPr>
        <w:t xml:space="preserve"> </w:t>
      </w:r>
      <w:r w:rsidRPr="000C7A69">
        <w:rPr>
          <w:sz w:val="28"/>
          <w:szCs w:val="28"/>
        </w:rPr>
        <w:t>М.: «Бизнес и право в России и за рубежом»</w:t>
      </w:r>
      <w:r w:rsidR="007D5541">
        <w:rPr>
          <w:sz w:val="28"/>
          <w:szCs w:val="28"/>
        </w:rPr>
        <w:t>.</w:t>
      </w:r>
      <w:r w:rsidRPr="000C7A69">
        <w:rPr>
          <w:sz w:val="28"/>
          <w:szCs w:val="28"/>
        </w:rPr>
        <w:t xml:space="preserve"> </w:t>
      </w:r>
      <w:r w:rsidR="00F770E9">
        <w:rPr>
          <w:sz w:val="28"/>
          <w:szCs w:val="28"/>
        </w:rPr>
        <w:t>-</w:t>
      </w:r>
      <w:r w:rsidR="007D5541">
        <w:rPr>
          <w:sz w:val="28"/>
          <w:szCs w:val="28"/>
        </w:rPr>
        <w:t xml:space="preserve"> </w:t>
      </w:r>
      <w:r w:rsidRPr="000C7A69">
        <w:rPr>
          <w:sz w:val="28"/>
          <w:szCs w:val="28"/>
        </w:rPr>
        <w:t>201</w:t>
      </w:r>
      <w:r w:rsidR="00A252CA">
        <w:rPr>
          <w:sz w:val="28"/>
          <w:szCs w:val="28"/>
        </w:rPr>
        <w:t>2</w:t>
      </w:r>
      <w:r w:rsidR="007D5541">
        <w:rPr>
          <w:sz w:val="28"/>
          <w:szCs w:val="28"/>
        </w:rPr>
        <w:t>.</w:t>
      </w:r>
      <w:r w:rsidR="00A252CA">
        <w:rPr>
          <w:sz w:val="28"/>
          <w:szCs w:val="28"/>
        </w:rPr>
        <w:t xml:space="preserve"> </w:t>
      </w:r>
      <w:r w:rsidR="007D5541">
        <w:rPr>
          <w:sz w:val="28"/>
          <w:szCs w:val="28"/>
        </w:rPr>
        <w:t xml:space="preserve">- </w:t>
      </w:r>
      <w:r w:rsidR="00A252CA">
        <w:rPr>
          <w:sz w:val="28"/>
          <w:szCs w:val="28"/>
        </w:rPr>
        <w:t>N 2 // СПС «КонсультантПлюс»</w:t>
      </w:r>
      <w:r w:rsidR="00193703">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Архипова А.Г. Взаимное страхование ответственности застройщиков: некоторые проблемы законодательного регулирования // «Законы России: опыт, анализ, практика»</w:t>
      </w:r>
      <w:r w:rsidR="001E5482">
        <w:rPr>
          <w:sz w:val="28"/>
          <w:szCs w:val="28"/>
        </w:rPr>
        <w:t>.</w:t>
      </w:r>
      <w:r w:rsidRPr="000C7A69">
        <w:rPr>
          <w:sz w:val="28"/>
          <w:szCs w:val="28"/>
        </w:rPr>
        <w:t xml:space="preserve"> </w:t>
      </w:r>
      <w:r w:rsidR="001E5482">
        <w:rPr>
          <w:sz w:val="28"/>
          <w:szCs w:val="28"/>
        </w:rPr>
        <w:t xml:space="preserve">- </w:t>
      </w:r>
      <w:r w:rsidRPr="000C7A69">
        <w:rPr>
          <w:sz w:val="28"/>
          <w:szCs w:val="28"/>
        </w:rPr>
        <w:t>2015</w:t>
      </w:r>
      <w:r w:rsidR="001E5482">
        <w:rPr>
          <w:sz w:val="28"/>
          <w:szCs w:val="28"/>
        </w:rPr>
        <w:t>.</w:t>
      </w:r>
      <w:r w:rsidRPr="000C7A69">
        <w:rPr>
          <w:sz w:val="28"/>
          <w:szCs w:val="28"/>
        </w:rPr>
        <w:t xml:space="preserve"> </w:t>
      </w:r>
      <w:r w:rsidR="001E5482">
        <w:rPr>
          <w:sz w:val="28"/>
          <w:szCs w:val="28"/>
        </w:rPr>
        <w:t xml:space="preserve">- </w:t>
      </w:r>
      <w:r w:rsidRPr="000C7A69">
        <w:rPr>
          <w:sz w:val="28"/>
          <w:szCs w:val="28"/>
        </w:rPr>
        <w:t xml:space="preserve">N 5 // СПС </w:t>
      </w:r>
      <w:r w:rsidR="00A252CA">
        <w:rPr>
          <w:sz w:val="28"/>
          <w:szCs w:val="28"/>
        </w:rPr>
        <w:t>«КонсультантПлюс»</w:t>
      </w:r>
      <w:r w:rsidR="00193703">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Белых В.С. и др. Страховое право Росс</w:t>
      </w:r>
      <w:r w:rsidR="00A252CA">
        <w:rPr>
          <w:sz w:val="28"/>
          <w:szCs w:val="28"/>
        </w:rPr>
        <w:t xml:space="preserve">ии. </w:t>
      </w:r>
      <w:r w:rsidR="00B8327D">
        <w:rPr>
          <w:sz w:val="28"/>
          <w:szCs w:val="28"/>
        </w:rPr>
        <w:t xml:space="preserve">- </w:t>
      </w:r>
      <w:r w:rsidR="00A252CA">
        <w:rPr>
          <w:sz w:val="28"/>
          <w:szCs w:val="28"/>
        </w:rPr>
        <w:t>М.: «Норма»</w:t>
      </w:r>
      <w:r w:rsidR="009F7368">
        <w:rPr>
          <w:sz w:val="28"/>
          <w:szCs w:val="28"/>
        </w:rPr>
        <w:t xml:space="preserve">, </w:t>
      </w:r>
      <w:r w:rsidR="000B6E1C">
        <w:rPr>
          <w:sz w:val="28"/>
          <w:szCs w:val="28"/>
        </w:rPr>
        <w:t xml:space="preserve"> 2009</w:t>
      </w:r>
      <w:r w:rsidR="009F7368">
        <w:rPr>
          <w:sz w:val="28"/>
          <w:szCs w:val="28"/>
        </w:rPr>
        <w:t xml:space="preserve">. </w:t>
      </w:r>
      <w:r w:rsidR="00B8327D">
        <w:rPr>
          <w:sz w:val="28"/>
          <w:szCs w:val="28"/>
        </w:rPr>
        <w:t>-</w:t>
      </w:r>
      <w:r w:rsidR="000B6E1C">
        <w:rPr>
          <w:sz w:val="28"/>
          <w:szCs w:val="28"/>
        </w:rPr>
        <w:t xml:space="preserve"> 352 с.</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lastRenderedPageBreak/>
        <w:t>Белых В.С. Предпринимательское право России</w:t>
      </w:r>
      <w:r w:rsidR="00A252CA">
        <w:rPr>
          <w:sz w:val="28"/>
          <w:szCs w:val="28"/>
        </w:rPr>
        <w:t xml:space="preserve">. </w:t>
      </w:r>
      <w:r w:rsidR="004D45DF">
        <w:rPr>
          <w:sz w:val="28"/>
          <w:szCs w:val="28"/>
        </w:rPr>
        <w:t xml:space="preserve">- </w:t>
      </w:r>
      <w:r w:rsidR="00A252CA">
        <w:rPr>
          <w:sz w:val="28"/>
          <w:szCs w:val="28"/>
        </w:rPr>
        <w:t>М.: «Проспект»</w:t>
      </w:r>
      <w:r w:rsidR="009F7368">
        <w:rPr>
          <w:sz w:val="28"/>
          <w:szCs w:val="28"/>
        </w:rPr>
        <w:t>,</w:t>
      </w:r>
      <w:r w:rsidR="00A252CA">
        <w:rPr>
          <w:sz w:val="28"/>
          <w:szCs w:val="28"/>
        </w:rPr>
        <w:t xml:space="preserve"> 2009. </w:t>
      </w:r>
      <w:r w:rsidR="004D45DF">
        <w:rPr>
          <w:sz w:val="28"/>
          <w:szCs w:val="28"/>
        </w:rPr>
        <w:t>-</w:t>
      </w:r>
      <w:r w:rsidR="00A252CA">
        <w:rPr>
          <w:sz w:val="28"/>
          <w:szCs w:val="28"/>
        </w:rPr>
        <w:t xml:space="preserve"> 13 с.</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Борисов А.Н. Комментарий к Федеральному закону от 1 декабря 2007 г. N 315-ФЗ «О саморегулируемых организациях» (постатейный)</w:t>
      </w:r>
      <w:r w:rsidR="009F7368">
        <w:rPr>
          <w:sz w:val="28"/>
          <w:szCs w:val="28"/>
        </w:rPr>
        <w:t>,</w:t>
      </w:r>
      <w:r w:rsidR="00A252CA">
        <w:rPr>
          <w:sz w:val="28"/>
          <w:szCs w:val="28"/>
        </w:rPr>
        <w:t xml:space="preserve"> 2008 // СПС «КонсультантПлюс»</w:t>
      </w:r>
      <w:r w:rsidR="00193703">
        <w:rPr>
          <w:sz w:val="28"/>
          <w:szCs w:val="28"/>
        </w:rPr>
        <w:t>.</w:t>
      </w:r>
    </w:p>
    <w:p w:rsidR="000C7A69" w:rsidRPr="00193703" w:rsidRDefault="000C7A69" w:rsidP="00EE7FB6">
      <w:pPr>
        <w:pStyle w:val="a4"/>
        <w:numPr>
          <w:ilvl w:val="0"/>
          <w:numId w:val="2"/>
        </w:numPr>
        <w:spacing w:line="360" w:lineRule="auto"/>
        <w:ind w:left="170" w:right="57" w:firstLine="709"/>
        <w:jc w:val="both"/>
        <w:rPr>
          <w:sz w:val="28"/>
          <w:szCs w:val="28"/>
        </w:rPr>
      </w:pPr>
      <w:r w:rsidRPr="00193703">
        <w:rPr>
          <w:sz w:val="28"/>
          <w:szCs w:val="28"/>
        </w:rPr>
        <w:t>Брагинский М.И. и др. Договорное право. Книга третья: Договоры о выполнении работ и оказании услу</w:t>
      </w:r>
      <w:r w:rsidR="00A252CA" w:rsidRPr="00193703">
        <w:rPr>
          <w:sz w:val="28"/>
          <w:szCs w:val="28"/>
        </w:rPr>
        <w:t xml:space="preserve">г. </w:t>
      </w:r>
      <w:r w:rsidR="00411914" w:rsidRPr="00193703">
        <w:rPr>
          <w:sz w:val="28"/>
          <w:szCs w:val="28"/>
        </w:rPr>
        <w:t xml:space="preserve">- </w:t>
      </w:r>
      <w:r w:rsidR="00A252CA" w:rsidRPr="00193703">
        <w:rPr>
          <w:sz w:val="28"/>
          <w:szCs w:val="28"/>
        </w:rPr>
        <w:t>М.: «Статут»</w:t>
      </w:r>
      <w:r w:rsidR="009F7368">
        <w:rPr>
          <w:sz w:val="28"/>
          <w:szCs w:val="28"/>
        </w:rPr>
        <w:t>,</w:t>
      </w:r>
      <w:r w:rsidR="00A252CA" w:rsidRPr="00193703">
        <w:rPr>
          <w:sz w:val="28"/>
          <w:szCs w:val="28"/>
        </w:rPr>
        <w:t xml:space="preserve"> 2002. </w:t>
      </w:r>
      <w:r w:rsidR="00902ECE">
        <w:rPr>
          <w:sz w:val="28"/>
          <w:szCs w:val="28"/>
        </w:rPr>
        <w:t>-</w:t>
      </w:r>
      <w:r w:rsidR="00A252CA" w:rsidRPr="00193703">
        <w:rPr>
          <w:sz w:val="28"/>
          <w:szCs w:val="28"/>
        </w:rPr>
        <w:t xml:space="preserve"> 643 с.</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xml:space="preserve">Вешкурцева З. Россиян защитят от финансовых рисков </w:t>
      </w:r>
      <w:r w:rsidR="004C3E0C">
        <w:rPr>
          <w:sz w:val="28"/>
          <w:szCs w:val="28"/>
        </w:rPr>
        <w:t xml:space="preserve">- </w:t>
      </w:r>
      <w:r w:rsidRPr="000C7A69">
        <w:rPr>
          <w:sz w:val="28"/>
          <w:szCs w:val="28"/>
        </w:rPr>
        <w:t>М.: «Жилищное право»</w:t>
      </w:r>
      <w:r w:rsidR="00690756">
        <w:rPr>
          <w:sz w:val="28"/>
          <w:szCs w:val="28"/>
        </w:rPr>
        <w:t>. -</w:t>
      </w:r>
      <w:r w:rsidRPr="000C7A69">
        <w:rPr>
          <w:sz w:val="28"/>
          <w:szCs w:val="28"/>
        </w:rPr>
        <w:t xml:space="preserve"> 201</w:t>
      </w:r>
      <w:r w:rsidR="00A252CA">
        <w:rPr>
          <w:sz w:val="28"/>
          <w:szCs w:val="28"/>
        </w:rPr>
        <w:t xml:space="preserve">2. </w:t>
      </w:r>
      <w:r w:rsidR="00690756">
        <w:rPr>
          <w:sz w:val="28"/>
          <w:szCs w:val="28"/>
        </w:rPr>
        <w:t xml:space="preserve">- </w:t>
      </w:r>
      <w:r w:rsidR="00A252CA">
        <w:rPr>
          <w:sz w:val="28"/>
          <w:szCs w:val="28"/>
        </w:rPr>
        <w:t>N 4 // СПС «КонсультантПлюс»</w:t>
      </w:r>
      <w:r w:rsidR="00690756">
        <w:rPr>
          <w:sz w:val="28"/>
          <w:szCs w:val="28"/>
        </w:rPr>
        <w:t>.</w:t>
      </w:r>
    </w:p>
    <w:p w:rsidR="000C7A69" w:rsidRPr="00A02D68" w:rsidRDefault="000C7A69" w:rsidP="00EE7FB6">
      <w:pPr>
        <w:pStyle w:val="a4"/>
        <w:numPr>
          <w:ilvl w:val="0"/>
          <w:numId w:val="2"/>
        </w:numPr>
        <w:spacing w:line="360" w:lineRule="auto"/>
        <w:ind w:left="170" w:right="57" w:firstLine="709"/>
        <w:jc w:val="both"/>
        <w:rPr>
          <w:sz w:val="28"/>
          <w:szCs w:val="28"/>
        </w:rPr>
      </w:pPr>
      <w:r w:rsidRPr="00A02D68">
        <w:rPr>
          <w:sz w:val="28"/>
          <w:szCs w:val="28"/>
        </w:rPr>
        <w:t>Волкова И.А. Страхование предпринимательского риска в гражданском праве России: Автореф. дисс. …канд. юрид. нау</w:t>
      </w:r>
      <w:r w:rsidR="00A252CA" w:rsidRPr="00A02D68">
        <w:rPr>
          <w:sz w:val="28"/>
          <w:szCs w:val="28"/>
        </w:rPr>
        <w:t xml:space="preserve">к: 12.00.03. </w:t>
      </w:r>
      <w:r w:rsidR="004C3E0C">
        <w:rPr>
          <w:sz w:val="28"/>
          <w:szCs w:val="28"/>
        </w:rPr>
        <w:t>-</w:t>
      </w:r>
      <w:r w:rsidR="00690756" w:rsidRPr="00A02D68">
        <w:rPr>
          <w:sz w:val="28"/>
          <w:szCs w:val="28"/>
        </w:rPr>
        <w:t xml:space="preserve"> </w:t>
      </w:r>
      <w:r w:rsidR="00A252CA" w:rsidRPr="00A02D68">
        <w:rPr>
          <w:sz w:val="28"/>
          <w:szCs w:val="28"/>
        </w:rPr>
        <w:t>М</w:t>
      </w:r>
      <w:r w:rsidR="00F66C93">
        <w:rPr>
          <w:sz w:val="28"/>
          <w:szCs w:val="28"/>
        </w:rPr>
        <w:t>.,</w:t>
      </w:r>
      <w:r w:rsidR="00A252CA" w:rsidRPr="00A02D68">
        <w:rPr>
          <w:sz w:val="28"/>
          <w:szCs w:val="28"/>
        </w:rPr>
        <w:t xml:space="preserve"> 2014. С. 12-13</w:t>
      </w:r>
      <w:r w:rsidR="00A02D68" w:rsidRPr="00A02D68">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xml:space="preserve">Гойхбарг А.Г. Единое понятие страхового договора // </w:t>
      </w:r>
      <w:r w:rsidR="001B3E20">
        <w:rPr>
          <w:sz w:val="28"/>
          <w:szCs w:val="28"/>
        </w:rPr>
        <w:t>«</w:t>
      </w:r>
      <w:r w:rsidRPr="000C7A69">
        <w:rPr>
          <w:sz w:val="28"/>
          <w:szCs w:val="28"/>
        </w:rPr>
        <w:t>Право</w:t>
      </w:r>
      <w:r w:rsidR="001B3E20">
        <w:rPr>
          <w:sz w:val="28"/>
          <w:szCs w:val="28"/>
        </w:rPr>
        <w:t>»</w:t>
      </w:r>
      <w:r w:rsidRPr="000C7A69">
        <w:rPr>
          <w:sz w:val="28"/>
          <w:szCs w:val="28"/>
        </w:rPr>
        <w:t xml:space="preserve">. </w:t>
      </w:r>
      <w:r w:rsidR="005450D2">
        <w:rPr>
          <w:sz w:val="28"/>
          <w:szCs w:val="28"/>
        </w:rPr>
        <w:t xml:space="preserve">- </w:t>
      </w:r>
      <w:r w:rsidRPr="000C7A69">
        <w:rPr>
          <w:sz w:val="28"/>
          <w:szCs w:val="28"/>
        </w:rPr>
        <w:t>1914.</w:t>
      </w:r>
      <w:r w:rsidR="005450D2">
        <w:rPr>
          <w:sz w:val="28"/>
          <w:szCs w:val="28"/>
        </w:rPr>
        <w:t xml:space="preserve"> -</w:t>
      </w:r>
      <w:r w:rsidRPr="000C7A69">
        <w:rPr>
          <w:sz w:val="28"/>
          <w:szCs w:val="28"/>
        </w:rPr>
        <w:t xml:space="preserve"> N 10. </w:t>
      </w:r>
      <w:r w:rsidR="005450D2">
        <w:rPr>
          <w:sz w:val="28"/>
          <w:szCs w:val="28"/>
        </w:rPr>
        <w:t>-</w:t>
      </w:r>
      <w:r w:rsidRPr="000C7A69">
        <w:rPr>
          <w:sz w:val="28"/>
          <w:szCs w:val="28"/>
        </w:rPr>
        <w:t xml:space="preserve"> </w:t>
      </w:r>
      <w:r w:rsidR="00A252CA">
        <w:rPr>
          <w:sz w:val="28"/>
          <w:szCs w:val="28"/>
        </w:rPr>
        <w:t>761 с. // СПС «КонсультантПлюс»</w:t>
      </w:r>
      <w:r w:rsidR="00C12DA5">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Дедиков С.В. Договор страхования строительно-монтажных рисков: гражданско-правовые аспекты // «Законы России: опыт, анализ, практика»</w:t>
      </w:r>
      <w:r w:rsidR="00C12DA5">
        <w:rPr>
          <w:sz w:val="28"/>
          <w:szCs w:val="28"/>
        </w:rPr>
        <w:t xml:space="preserve">. </w:t>
      </w:r>
      <w:r w:rsidR="0053596B">
        <w:rPr>
          <w:sz w:val="28"/>
          <w:szCs w:val="28"/>
        </w:rPr>
        <w:t>-</w:t>
      </w:r>
      <w:r w:rsidRPr="000C7A69">
        <w:rPr>
          <w:sz w:val="28"/>
          <w:szCs w:val="28"/>
        </w:rPr>
        <w:t xml:space="preserve"> 201</w:t>
      </w:r>
      <w:r w:rsidR="00A252CA">
        <w:rPr>
          <w:sz w:val="28"/>
          <w:szCs w:val="28"/>
        </w:rPr>
        <w:t>5</w:t>
      </w:r>
      <w:r w:rsidR="00C12DA5">
        <w:rPr>
          <w:sz w:val="28"/>
          <w:szCs w:val="28"/>
        </w:rPr>
        <w:t>. -</w:t>
      </w:r>
      <w:r w:rsidR="00A252CA">
        <w:rPr>
          <w:sz w:val="28"/>
          <w:szCs w:val="28"/>
        </w:rPr>
        <w:t xml:space="preserve"> N 5 // СПС «КонсультантПлюс»</w:t>
      </w:r>
      <w:r w:rsidR="00C12DA5">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xml:space="preserve">Дедиков С.В. Правовые проблемы страхования ответственности в свете новой редакции ст. 60 </w:t>
      </w:r>
      <w:proofErr w:type="spellStart"/>
      <w:r w:rsidRPr="000C7A69">
        <w:rPr>
          <w:sz w:val="28"/>
          <w:szCs w:val="28"/>
        </w:rPr>
        <w:t>ГрК</w:t>
      </w:r>
      <w:proofErr w:type="spellEnd"/>
      <w:r w:rsidRPr="000C7A69">
        <w:rPr>
          <w:sz w:val="28"/>
          <w:szCs w:val="28"/>
        </w:rPr>
        <w:t xml:space="preserve"> РФ // «Юридическая и правовая работа в страховании»</w:t>
      </w:r>
      <w:r w:rsidR="00030E71">
        <w:rPr>
          <w:sz w:val="28"/>
          <w:szCs w:val="28"/>
        </w:rPr>
        <w:t>. -</w:t>
      </w:r>
      <w:r w:rsidRPr="000C7A69">
        <w:rPr>
          <w:sz w:val="28"/>
          <w:szCs w:val="28"/>
        </w:rPr>
        <w:t xml:space="preserve"> 201</w:t>
      </w:r>
      <w:r w:rsidR="00A252CA">
        <w:rPr>
          <w:sz w:val="28"/>
          <w:szCs w:val="28"/>
        </w:rPr>
        <w:t>2</w:t>
      </w:r>
      <w:r w:rsidR="00030E71">
        <w:rPr>
          <w:sz w:val="28"/>
          <w:szCs w:val="28"/>
        </w:rPr>
        <w:t>. -</w:t>
      </w:r>
      <w:r w:rsidR="00A252CA">
        <w:rPr>
          <w:sz w:val="28"/>
          <w:szCs w:val="28"/>
        </w:rPr>
        <w:t xml:space="preserve"> N 3 // СПС «КонсультантПлюс»</w:t>
      </w:r>
      <w:r w:rsidR="00030E71">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xml:space="preserve">Жучков С.В. Правовое регулирование страхования предпринимательского риска в Российской Федерации: Автореф. дисс. …канд. юрид. </w:t>
      </w:r>
      <w:r w:rsidR="00A252CA">
        <w:rPr>
          <w:sz w:val="28"/>
          <w:szCs w:val="28"/>
        </w:rPr>
        <w:t xml:space="preserve">наук: 12.00.03. </w:t>
      </w:r>
      <w:r w:rsidR="00143721">
        <w:rPr>
          <w:sz w:val="28"/>
          <w:szCs w:val="28"/>
        </w:rPr>
        <w:t xml:space="preserve">- </w:t>
      </w:r>
      <w:r w:rsidR="00A252CA">
        <w:rPr>
          <w:sz w:val="28"/>
          <w:szCs w:val="28"/>
        </w:rPr>
        <w:t>М.</w:t>
      </w:r>
      <w:r w:rsidR="00F66C93">
        <w:rPr>
          <w:sz w:val="28"/>
          <w:szCs w:val="28"/>
        </w:rPr>
        <w:t>,</w:t>
      </w:r>
      <w:r w:rsidR="00A252CA">
        <w:rPr>
          <w:sz w:val="28"/>
          <w:szCs w:val="28"/>
        </w:rPr>
        <w:t xml:space="preserve"> 2015. С. 17</w:t>
      </w:r>
      <w:r w:rsidR="00143721">
        <w:rPr>
          <w:sz w:val="28"/>
          <w:szCs w:val="28"/>
        </w:rPr>
        <w:t>.</w:t>
      </w:r>
    </w:p>
    <w:p w:rsidR="000C7A69" w:rsidRPr="00493933" w:rsidRDefault="000C7A69" w:rsidP="00EE7FB6">
      <w:pPr>
        <w:pStyle w:val="a4"/>
        <w:numPr>
          <w:ilvl w:val="0"/>
          <w:numId w:val="2"/>
        </w:numPr>
        <w:spacing w:line="360" w:lineRule="auto"/>
        <w:ind w:left="170" w:right="57" w:firstLine="709"/>
        <w:jc w:val="both"/>
        <w:rPr>
          <w:color w:val="000000" w:themeColor="text1"/>
          <w:sz w:val="28"/>
          <w:szCs w:val="28"/>
        </w:rPr>
      </w:pPr>
      <w:r w:rsidRPr="00493933">
        <w:rPr>
          <w:color w:val="000000" w:themeColor="text1"/>
          <w:sz w:val="28"/>
          <w:szCs w:val="28"/>
        </w:rPr>
        <w:t xml:space="preserve">Канашевский В.А. Договор страхования во внешнеторговой практике: коллизионное регулирование и правоприменение // </w:t>
      </w:r>
      <w:r w:rsidR="001B3E20">
        <w:rPr>
          <w:color w:val="000000" w:themeColor="text1"/>
          <w:sz w:val="28"/>
          <w:szCs w:val="28"/>
        </w:rPr>
        <w:t>«</w:t>
      </w:r>
      <w:r w:rsidRPr="00493933">
        <w:rPr>
          <w:color w:val="000000" w:themeColor="text1"/>
          <w:sz w:val="28"/>
          <w:szCs w:val="28"/>
        </w:rPr>
        <w:t>Законодатель</w:t>
      </w:r>
      <w:r w:rsidR="00A252CA" w:rsidRPr="00493933">
        <w:rPr>
          <w:color w:val="000000" w:themeColor="text1"/>
          <w:sz w:val="28"/>
          <w:szCs w:val="28"/>
        </w:rPr>
        <w:t>ство</w:t>
      </w:r>
      <w:r w:rsidR="001B3E20">
        <w:rPr>
          <w:color w:val="000000" w:themeColor="text1"/>
          <w:sz w:val="28"/>
          <w:szCs w:val="28"/>
        </w:rPr>
        <w:t>»</w:t>
      </w:r>
      <w:r w:rsidR="00A252CA" w:rsidRPr="00493933">
        <w:rPr>
          <w:color w:val="000000" w:themeColor="text1"/>
          <w:sz w:val="28"/>
          <w:szCs w:val="28"/>
        </w:rPr>
        <w:t>.</w:t>
      </w:r>
      <w:r w:rsidR="00BA34CF" w:rsidRPr="00493933">
        <w:rPr>
          <w:color w:val="000000" w:themeColor="text1"/>
          <w:sz w:val="28"/>
          <w:szCs w:val="28"/>
        </w:rPr>
        <w:t xml:space="preserve"> -</w:t>
      </w:r>
      <w:r w:rsidR="00A252CA" w:rsidRPr="00493933">
        <w:rPr>
          <w:color w:val="000000" w:themeColor="text1"/>
          <w:sz w:val="28"/>
          <w:szCs w:val="28"/>
        </w:rPr>
        <w:t xml:space="preserve"> 2012. </w:t>
      </w:r>
      <w:r w:rsidR="00BA34CF" w:rsidRPr="00493933">
        <w:rPr>
          <w:color w:val="000000" w:themeColor="text1"/>
          <w:sz w:val="28"/>
          <w:szCs w:val="28"/>
        </w:rPr>
        <w:t xml:space="preserve">- </w:t>
      </w:r>
      <w:r w:rsidR="00A252CA" w:rsidRPr="00493933">
        <w:rPr>
          <w:color w:val="000000" w:themeColor="text1"/>
          <w:sz w:val="28"/>
          <w:szCs w:val="28"/>
        </w:rPr>
        <w:t>N 6 // СПС «Гарант»</w:t>
      </w:r>
      <w:r w:rsidR="001F5408" w:rsidRPr="00493933">
        <w:rPr>
          <w:color w:val="000000" w:themeColor="text1"/>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xml:space="preserve">Карпович В.Д. и др. Страхование: учебник для вузов. </w:t>
      </w:r>
      <w:r w:rsidR="00F66C93">
        <w:rPr>
          <w:sz w:val="28"/>
          <w:szCs w:val="28"/>
        </w:rPr>
        <w:t xml:space="preserve">- </w:t>
      </w:r>
      <w:r w:rsidRPr="000C7A69">
        <w:rPr>
          <w:sz w:val="28"/>
          <w:szCs w:val="28"/>
        </w:rPr>
        <w:t>М.</w:t>
      </w:r>
      <w:r w:rsidR="00A252CA">
        <w:rPr>
          <w:sz w:val="28"/>
          <w:szCs w:val="28"/>
        </w:rPr>
        <w:t>: «Проспект»</w:t>
      </w:r>
      <w:r w:rsidR="00F66C93">
        <w:rPr>
          <w:sz w:val="28"/>
          <w:szCs w:val="28"/>
        </w:rPr>
        <w:t>,</w:t>
      </w:r>
      <w:r w:rsidR="00A252CA">
        <w:rPr>
          <w:sz w:val="28"/>
          <w:szCs w:val="28"/>
        </w:rPr>
        <w:t xml:space="preserve"> 2013. </w:t>
      </w:r>
      <w:r w:rsidR="00CE2714">
        <w:rPr>
          <w:sz w:val="28"/>
          <w:szCs w:val="28"/>
        </w:rPr>
        <w:t>-</w:t>
      </w:r>
      <w:r w:rsidR="00A252CA">
        <w:rPr>
          <w:sz w:val="28"/>
          <w:szCs w:val="28"/>
        </w:rPr>
        <w:t xml:space="preserve"> 468 с.</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lastRenderedPageBreak/>
        <w:t xml:space="preserve">Кашанина Т.В. Корпоративное право. </w:t>
      </w:r>
      <w:r w:rsidR="00E20B88">
        <w:rPr>
          <w:sz w:val="28"/>
          <w:szCs w:val="28"/>
        </w:rPr>
        <w:t xml:space="preserve">- </w:t>
      </w:r>
      <w:r w:rsidRPr="000C7A69">
        <w:rPr>
          <w:sz w:val="28"/>
          <w:szCs w:val="28"/>
        </w:rPr>
        <w:t>М.: «</w:t>
      </w:r>
      <w:r w:rsidR="00A252CA">
        <w:rPr>
          <w:sz w:val="28"/>
          <w:szCs w:val="28"/>
        </w:rPr>
        <w:t>Инфра-М-НОРМА»</w:t>
      </w:r>
      <w:r w:rsidR="00A451AF">
        <w:rPr>
          <w:sz w:val="28"/>
          <w:szCs w:val="28"/>
        </w:rPr>
        <w:t>,</w:t>
      </w:r>
      <w:r w:rsidR="00A252CA">
        <w:rPr>
          <w:sz w:val="28"/>
          <w:szCs w:val="28"/>
        </w:rPr>
        <w:t xml:space="preserve"> 2008 г. </w:t>
      </w:r>
      <w:r w:rsidR="00045AAE">
        <w:rPr>
          <w:sz w:val="28"/>
          <w:szCs w:val="28"/>
        </w:rPr>
        <w:t xml:space="preserve">- </w:t>
      </w:r>
      <w:r w:rsidR="00A252CA">
        <w:rPr>
          <w:sz w:val="28"/>
          <w:szCs w:val="28"/>
        </w:rPr>
        <w:t>815 с.</w:t>
      </w:r>
    </w:p>
    <w:p w:rsidR="000C7A69" w:rsidRPr="00C0350D" w:rsidRDefault="000C7A69" w:rsidP="00EE7FB6">
      <w:pPr>
        <w:pStyle w:val="a4"/>
        <w:numPr>
          <w:ilvl w:val="0"/>
          <w:numId w:val="2"/>
        </w:numPr>
        <w:spacing w:line="360" w:lineRule="auto"/>
        <w:ind w:left="170" w:right="57" w:firstLine="709"/>
        <w:jc w:val="both"/>
        <w:rPr>
          <w:color w:val="000000" w:themeColor="text1"/>
          <w:sz w:val="28"/>
          <w:szCs w:val="28"/>
        </w:rPr>
      </w:pPr>
      <w:r w:rsidRPr="00C0350D">
        <w:rPr>
          <w:color w:val="000000" w:themeColor="text1"/>
          <w:sz w:val="28"/>
          <w:szCs w:val="28"/>
        </w:rPr>
        <w:t>Кирилловых А.А. Договор обязательного страхования гражданской ответственности перевозчиков перед пассажирами // «Юрист»</w:t>
      </w:r>
      <w:r w:rsidR="00145D1B" w:rsidRPr="00C0350D">
        <w:rPr>
          <w:color w:val="000000" w:themeColor="text1"/>
          <w:sz w:val="28"/>
          <w:szCs w:val="28"/>
        </w:rPr>
        <w:t>. -</w:t>
      </w:r>
      <w:r w:rsidRPr="00C0350D">
        <w:rPr>
          <w:color w:val="000000" w:themeColor="text1"/>
          <w:sz w:val="28"/>
          <w:szCs w:val="28"/>
        </w:rPr>
        <w:t xml:space="preserve"> 2012. </w:t>
      </w:r>
      <w:r w:rsidR="00145D1B" w:rsidRPr="00C0350D">
        <w:rPr>
          <w:color w:val="000000" w:themeColor="text1"/>
          <w:sz w:val="28"/>
          <w:szCs w:val="28"/>
        </w:rPr>
        <w:t xml:space="preserve">- </w:t>
      </w:r>
      <w:r w:rsidRPr="00C0350D">
        <w:rPr>
          <w:color w:val="000000" w:themeColor="text1"/>
          <w:sz w:val="28"/>
          <w:szCs w:val="28"/>
        </w:rPr>
        <w:t>N 20. С. 10-17 // СПС «Кон</w:t>
      </w:r>
      <w:r w:rsidR="00A252CA" w:rsidRPr="00C0350D">
        <w:rPr>
          <w:color w:val="000000" w:themeColor="text1"/>
          <w:sz w:val="28"/>
          <w:szCs w:val="28"/>
        </w:rPr>
        <w:t>сультантПлюс»</w:t>
      </w:r>
      <w:r w:rsidR="00145D1B" w:rsidRPr="00C0350D">
        <w:rPr>
          <w:color w:val="000000" w:themeColor="text1"/>
          <w:sz w:val="28"/>
          <w:szCs w:val="28"/>
        </w:rPr>
        <w:t>.</w:t>
      </w:r>
    </w:p>
    <w:p w:rsidR="000C7A69" w:rsidRPr="001B3E20" w:rsidRDefault="000C7A69" w:rsidP="00EE7FB6">
      <w:pPr>
        <w:pStyle w:val="a4"/>
        <w:numPr>
          <w:ilvl w:val="0"/>
          <w:numId w:val="2"/>
        </w:numPr>
        <w:spacing w:line="360" w:lineRule="auto"/>
        <w:ind w:left="170" w:right="57" w:firstLine="709"/>
        <w:jc w:val="both"/>
        <w:rPr>
          <w:color w:val="000000" w:themeColor="text1"/>
          <w:sz w:val="28"/>
          <w:szCs w:val="28"/>
        </w:rPr>
      </w:pPr>
      <w:r w:rsidRPr="001B3E20">
        <w:rPr>
          <w:color w:val="000000" w:themeColor="text1"/>
          <w:sz w:val="28"/>
          <w:szCs w:val="28"/>
        </w:rPr>
        <w:t>Клоченко Л.Н. Моделирование страхового покрытия в договорах страхования строительно-монтажных рисков // «Законы России: опыт, анализ, практика»</w:t>
      </w:r>
      <w:r w:rsidR="009E7888" w:rsidRPr="001B3E20">
        <w:rPr>
          <w:color w:val="000000" w:themeColor="text1"/>
          <w:sz w:val="28"/>
          <w:szCs w:val="28"/>
        </w:rPr>
        <w:t>.</w:t>
      </w:r>
      <w:r w:rsidRPr="001B3E20">
        <w:rPr>
          <w:color w:val="000000" w:themeColor="text1"/>
          <w:sz w:val="28"/>
          <w:szCs w:val="28"/>
        </w:rPr>
        <w:t xml:space="preserve"> </w:t>
      </w:r>
      <w:r w:rsidR="00C0350D" w:rsidRPr="001B3E20">
        <w:rPr>
          <w:color w:val="000000" w:themeColor="text1"/>
          <w:sz w:val="28"/>
          <w:szCs w:val="28"/>
        </w:rPr>
        <w:t xml:space="preserve">- </w:t>
      </w:r>
      <w:r w:rsidRPr="001B3E20">
        <w:rPr>
          <w:color w:val="000000" w:themeColor="text1"/>
          <w:sz w:val="28"/>
          <w:szCs w:val="28"/>
        </w:rPr>
        <w:t>201</w:t>
      </w:r>
      <w:r w:rsidR="00A252CA" w:rsidRPr="001B3E20">
        <w:rPr>
          <w:color w:val="000000" w:themeColor="text1"/>
          <w:sz w:val="28"/>
          <w:szCs w:val="28"/>
        </w:rPr>
        <w:t>5</w:t>
      </w:r>
      <w:r w:rsidR="009E7888" w:rsidRPr="001B3E20">
        <w:rPr>
          <w:color w:val="000000" w:themeColor="text1"/>
          <w:sz w:val="28"/>
          <w:szCs w:val="28"/>
        </w:rPr>
        <w:t>.</w:t>
      </w:r>
      <w:r w:rsidR="00A252CA" w:rsidRPr="001B3E20">
        <w:rPr>
          <w:color w:val="000000" w:themeColor="text1"/>
          <w:sz w:val="28"/>
          <w:szCs w:val="28"/>
        </w:rPr>
        <w:t xml:space="preserve"> </w:t>
      </w:r>
      <w:r w:rsidR="00C0350D" w:rsidRPr="001B3E20">
        <w:rPr>
          <w:color w:val="000000" w:themeColor="text1"/>
          <w:sz w:val="28"/>
          <w:szCs w:val="28"/>
        </w:rPr>
        <w:t xml:space="preserve">- </w:t>
      </w:r>
      <w:r w:rsidR="00A252CA" w:rsidRPr="001B3E20">
        <w:rPr>
          <w:color w:val="000000" w:themeColor="text1"/>
          <w:sz w:val="28"/>
          <w:szCs w:val="28"/>
        </w:rPr>
        <w:t>N 5 // СПС «КонсультантПлюс»</w:t>
      </w:r>
      <w:r w:rsidR="009E7888" w:rsidRPr="001B3E20">
        <w:rPr>
          <w:color w:val="000000" w:themeColor="text1"/>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xml:space="preserve">Л. Жюллио де ла Морандьер. Гражданское право Франции. Т. 3. </w:t>
      </w:r>
      <w:r w:rsidR="00076278">
        <w:rPr>
          <w:sz w:val="28"/>
          <w:szCs w:val="28"/>
        </w:rPr>
        <w:t xml:space="preserve">- </w:t>
      </w:r>
      <w:r w:rsidRPr="000C7A69">
        <w:rPr>
          <w:sz w:val="28"/>
          <w:szCs w:val="28"/>
        </w:rPr>
        <w:t>М.:</w:t>
      </w:r>
      <w:r w:rsidR="00A252CA">
        <w:rPr>
          <w:sz w:val="28"/>
          <w:szCs w:val="28"/>
        </w:rPr>
        <w:t xml:space="preserve"> «Иностр. лит.»</w:t>
      </w:r>
      <w:r w:rsidR="007623BD">
        <w:rPr>
          <w:sz w:val="28"/>
          <w:szCs w:val="28"/>
        </w:rPr>
        <w:t>,</w:t>
      </w:r>
      <w:r w:rsidR="00A252CA">
        <w:rPr>
          <w:sz w:val="28"/>
          <w:szCs w:val="28"/>
        </w:rPr>
        <w:t xml:space="preserve"> 1961. </w:t>
      </w:r>
      <w:r w:rsidR="00076278">
        <w:rPr>
          <w:sz w:val="28"/>
          <w:szCs w:val="28"/>
        </w:rPr>
        <w:t>-</w:t>
      </w:r>
      <w:r w:rsidR="00A252CA">
        <w:rPr>
          <w:sz w:val="28"/>
          <w:szCs w:val="28"/>
        </w:rPr>
        <w:t xml:space="preserve"> 748 с.</w:t>
      </w:r>
    </w:p>
    <w:p w:rsidR="000C7A69" w:rsidRPr="003F0A37" w:rsidRDefault="000C7A69" w:rsidP="00EE7FB6">
      <w:pPr>
        <w:pStyle w:val="a4"/>
        <w:numPr>
          <w:ilvl w:val="0"/>
          <w:numId w:val="2"/>
        </w:numPr>
        <w:spacing w:line="360" w:lineRule="auto"/>
        <w:ind w:left="170" w:right="57" w:firstLine="709"/>
        <w:jc w:val="both"/>
        <w:rPr>
          <w:color w:val="000000" w:themeColor="text1"/>
          <w:sz w:val="28"/>
          <w:szCs w:val="28"/>
        </w:rPr>
      </w:pPr>
      <w:r w:rsidRPr="003F0A37">
        <w:rPr>
          <w:color w:val="000000" w:themeColor="text1"/>
          <w:sz w:val="28"/>
          <w:szCs w:val="28"/>
        </w:rPr>
        <w:t>Лаптева И.В. Гражданско-правовое регулирование страхования предпринимательского риска: Дисс. …канд. юр</w:t>
      </w:r>
      <w:r w:rsidR="00A252CA" w:rsidRPr="003F0A37">
        <w:rPr>
          <w:color w:val="000000" w:themeColor="text1"/>
          <w:sz w:val="28"/>
          <w:szCs w:val="28"/>
        </w:rPr>
        <w:t xml:space="preserve">ид. наук. </w:t>
      </w:r>
      <w:r w:rsidR="002C3FEA" w:rsidRPr="003F0A37">
        <w:rPr>
          <w:color w:val="000000" w:themeColor="text1"/>
          <w:sz w:val="28"/>
          <w:szCs w:val="28"/>
        </w:rPr>
        <w:t>-</w:t>
      </w:r>
      <w:r w:rsidR="00A252CA" w:rsidRPr="003F0A37">
        <w:rPr>
          <w:color w:val="000000" w:themeColor="text1"/>
          <w:sz w:val="28"/>
          <w:szCs w:val="28"/>
        </w:rPr>
        <w:t xml:space="preserve"> СПб.</w:t>
      </w:r>
      <w:r w:rsidR="007623BD" w:rsidRPr="003F0A37">
        <w:rPr>
          <w:color w:val="000000" w:themeColor="text1"/>
          <w:sz w:val="28"/>
          <w:szCs w:val="28"/>
        </w:rPr>
        <w:t>,</w:t>
      </w:r>
      <w:r w:rsidR="00A252CA" w:rsidRPr="003F0A37">
        <w:rPr>
          <w:color w:val="000000" w:themeColor="text1"/>
          <w:sz w:val="28"/>
          <w:szCs w:val="28"/>
        </w:rPr>
        <w:t xml:space="preserve"> 2006. </w:t>
      </w:r>
      <w:r w:rsidR="002C3FEA" w:rsidRPr="003F0A37">
        <w:rPr>
          <w:color w:val="000000" w:themeColor="text1"/>
          <w:sz w:val="28"/>
          <w:szCs w:val="28"/>
        </w:rPr>
        <w:t>-</w:t>
      </w:r>
      <w:r w:rsidR="00A252CA" w:rsidRPr="003F0A37">
        <w:rPr>
          <w:color w:val="000000" w:themeColor="text1"/>
          <w:sz w:val="28"/>
          <w:szCs w:val="28"/>
        </w:rPr>
        <w:t xml:space="preserve"> 26 с.</w:t>
      </w:r>
    </w:p>
    <w:p w:rsidR="000C7A69" w:rsidRPr="00883173" w:rsidRDefault="000C7A69" w:rsidP="00EE7FB6">
      <w:pPr>
        <w:pStyle w:val="a4"/>
        <w:numPr>
          <w:ilvl w:val="0"/>
          <w:numId w:val="2"/>
        </w:numPr>
        <w:spacing w:line="360" w:lineRule="auto"/>
        <w:ind w:left="170" w:right="57" w:firstLine="709"/>
        <w:jc w:val="both"/>
        <w:rPr>
          <w:color w:val="000000" w:themeColor="text1"/>
          <w:sz w:val="28"/>
          <w:szCs w:val="28"/>
        </w:rPr>
      </w:pPr>
      <w:r w:rsidRPr="00883173">
        <w:rPr>
          <w:color w:val="000000" w:themeColor="text1"/>
          <w:sz w:val="28"/>
          <w:szCs w:val="28"/>
        </w:rPr>
        <w:t>Лебедев П.А. Правовое положение выгодоприобретателя в морском страховании в Российской Федерации // «Современное право»</w:t>
      </w:r>
      <w:r w:rsidR="002636B3" w:rsidRPr="00883173">
        <w:rPr>
          <w:color w:val="000000" w:themeColor="text1"/>
          <w:sz w:val="28"/>
          <w:szCs w:val="28"/>
        </w:rPr>
        <w:t>. -</w:t>
      </w:r>
      <w:r w:rsidRPr="00883173">
        <w:rPr>
          <w:color w:val="000000" w:themeColor="text1"/>
          <w:sz w:val="28"/>
          <w:szCs w:val="28"/>
        </w:rPr>
        <w:t xml:space="preserve"> 2015</w:t>
      </w:r>
      <w:r w:rsidR="002636B3" w:rsidRPr="00883173">
        <w:rPr>
          <w:color w:val="000000" w:themeColor="text1"/>
          <w:sz w:val="28"/>
          <w:szCs w:val="28"/>
        </w:rPr>
        <w:t>. -</w:t>
      </w:r>
      <w:r w:rsidR="00A252CA" w:rsidRPr="00883173">
        <w:rPr>
          <w:color w:val="000000" w:themeColor="text1"/>
          <w:sz w:val="28"/>
          <w:szCs w:val="28"/>
        </w:rPr>
        <w:t xml:space="preserve"> N 11 // СПС «КонсультантПлюс»</w:t>
      </w:r>
      <w:r w:rsidR="002636B3" w:rsidRPr="00883173">
        <w:rPr>
          <w:color w:val="000000" w:themeColor="text1"/>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Лескова Ю.Г. Договор страхования ответственности членов саморегулируемой организации как условие для осуществления ими предпринимательской (профессиональной) деятельности // «Власть Закона»</w:t>
      </w:r>
      <w:r w:rsidR="005F306F">
        <w:rPr>
          <w:sz w:val="28"/>
          <w:szCs w:val="28"/>
        </w:rPr>
        <w:t>. -</w:t>
      </w:r>
      <w:r w:rsidRPr="000C7A69">
        <w:rPr>
          <w:sz w:val="28"/>
          <w:szCs w:val="28"/>
        </w:rPr>
        <w:t xml:space="preserve"> 201</w:t>
      </w:r>
      <w:r w:rsidR="00A252CA">
        <w:rPr>
          <w:sz w:val="28"/>
          <w:szCs w:val="28"/>
        </w:rPr>
        <w:t>4</w:t>
      </w:r>
      <w:r w:rsidR="005F306F">
        <w:rPr>
          <w:sz w:val="28"/>
          <w:szCs w:val="28"/>
        </w:rPr>
        <w:t>. -</w:t>
      </w:r>
      <w:r w:rsidR="00A252CA">
        <w:rPr>
          <w:sz w:val="28"/>
          <w:szCs w:val="28"/>
        </w:rPr>
        <w:t xml:space="preserve"> N 4 // СПС «КонсультантПлюс»</w:t>
      </w:r>
      <w:r w:rsidR="005F306F">
        <w:rPr>
          <w:sz w:val="28"/>
          <w:szCs w:val="28"/>
        </w:rPr>
        <w:t>.</w:t>
      </w:r>
    </w:p>
    <w:p w:rsidR="000C7A69" w:rsidRPr="005E47D3" w:rsidRDefault="000C7A69" w:rsidP="00EE7FB6">
      <w:pPr>
        <w:pStyle w:val="a4"/>
        <w:numPr>
          <w:ilvl w:val="0"/>
          <w:numId w:val="2"/>
        </w:numPr>
        <w:spacing w:line="360" w:lineRule="auto"/>
        <w:ind w:left="170" w:right="57" w:firstLine="709"/>
        <w:jc w:val="both"/>
        <w:rPr>
          <w:color w:val="000000" w:themeColor="text1"/>
          <w:sz w:val="28"/>
          <w:szCs w:val="28"/>
        </w:rPr>
      </w:pPr>
      <w:r w:rsidRPr="005E47D3">
        <w:rPr>
          <w:color w:val="000000" w:themeColor="text1"/>
          <w:sz w:val="28"/>
          <w:szCs w:val="28"/>
        </w:rPr>
        <w:t xml:space="preserve">Носова Г.В. Об особенностях системы страхования в России в первую половину XIX века // </w:t>
      </w:r>
      <w:r w:rsidR="005E47D3">
        <w:rPr>
          <w:color w:val="000000" w:themeColor="text1"/>
          <w:sz w:val="28"/>
          <w:szCs w:val="28"/>
        </w:rPr>
        <w:t>«</w:t>
      </w:r>
      <w:r w:rsidRPr="005E47D3">
        <w:rPr>
          <w:color w:val="000000" w:themeColor="text1"/>
          <w:sz w:val="28"/>
          <w:szCs w:val="28"/>
        </w:rPr>
        <w:t>Финансовый вестник: финансы, налоги, страхование, бухгалтерский учет</w:t>
      </w:r>
      <w:r w:rsidR="005E47D3">
        <w:rPr>
          <w:color w:val="000000" w:themeColor="text1"/>
          <w:sz w:val="28"/>
          <w:szCs w:val="28"/>
        </w:rPr>
        <w:t>»</w:t>
      </w:r>
      <w:r w:rsidRPr="005E47D3">
        <w:rPr>
          <w:color w:val="000000" w:themeColor="text1"/>
          <w:sz w:val="28"/>
          <w:szCs w:val="28"/>
        </w:rPr>
        <w:t xml:space="preserve">. </w:t>
      </w:r>
      <w:r w:rsidR="002F40FD" w:rsidRPr="005E47D3">
        <w:rPr>
          <w:color w:val="000000" w:themeColor="text1"/>
          <w:sz w:val="28"/>
          <w:szCs w:val="28"/>
        </w:rPr>
        <w:t xml:space="preserve">- </w:t>
      </w:r>
      <w:r w:rsidRPr="005E47D3">
        <w:rPr>
          <w:color w:val="000000" w:themeColor="text1"/>
          <w:sz w:val="28"/>
          <w:szCs w:val="28"/>
        </w:rPr>
        <w:t xml:space="preserve">2011. </w:t>
      </w:r>
      <w:r w:rsidR="002F40FD" w:rsidRPr="005E47D3">
        <w:rPr>
          <w:color w:val="000000" w:themeColor="text1"/>
          <w:sz w:val="28"/>
          <w:szCs w:val="28"/>
        </w:rPr>
        <w:t xml:space="preserve">- </w:t>
      </w:r>
      <w:r w:rsidRPr="005E47D3">
        <w:rPr>
          <w:color w:val="000000" w:themeColor="text1"/>
          <w:sz w:val="28"/>
          <w:szCs w:val="28"/>
        </w:rPr>
        <w:t xml:space="preserve">N 6. </w:t>
      </w:r>
      <w:r w:rsidR="002F40FD" w:rsidRPr="005E47D3">
        <w:rPr>
          <w:color w:val="000000" w:themeColor="text1"/>
          <w:sz w:val="28"/>
          <w:szCs w:val="28"/>
        </w:rPr>
        <w:t>-</w:t>
      </w:r>
      <w:r w:rsidR="00A252CA" w:rsidRPr="005E47D3">
        <w:rPr>
          <w:color w:val="000000" w:themeColor="text1"/>
          <w:sz w:val="28"/>
          <w:szCs w:val="28"/>
        </w:rPr>
        <w:t xml:space="preserve"> 83 с. // СПС «КонсультантПлюс»</w:t>
      </w:r>
      <w:r w:rsidR="002F40FD" w:rsidRPr="005E47D3">
        <w:rPr>
          <w:color w:val="000000" w:themeColor="text1"/>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Петрова Н.А. Особенности договора страхования предпринимательского риска // «Страховые организации: бухгалтерский учет и налогообложение»</w:t>
      </w:r>
      <w:r w:rsidR="00CE5C47">
        <w:rPr>
          <w:sz w:val="28"/>
          <w:szCs w:val="28"/>
        </w:rPr>
        <w:t>. -</w:t>
      </w:r>
      <w:r w:rsidRPr="000C7A69">
        <w:rPr>
          <w:sz w:val="28"/>
          <w:szCs w:val="28"/>
        </w:rPr>
        <w:t xml:space="preserve"> 201</w:t>
      </w:r>
      <w:r w:rsidR="00A252CA">
        <w:rPr>
          <w:sz w:val="28"/>
          <w:szCs w:val="28"/>
        </w:rPr>
        <w:t>4</w:t>
      </w:r>
      <w:r w:rsidR="00CE5C47">
        <w:rPr>
          <w:sz w:val="28"/>
          <w:szCs w:val="28"/>
        </w:rPr>
        <w:t>. -</w:t>
      </w:r>
      <w:r w:rsidR="00A252CA">
        <w:rPr>
          <w:sz w:val="28"/>
          <w:szCs w:val="28"/>
        </w:rPr>
        <w:t xml:space="preserve"> N 2 // СПС «КонсультантПлюс»</w:t>
      </w:r>
      <w:r w:rsidR="00CE5C47">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Покровский И.А. Основные проблемы гражданского прав</w:t>
      </w:r>
      <w:r w:rsidR="00A252CA">
        <w:rPr>
          <w:sz w:val="28"/>
          <w:szCs w:val="28"/>
        </w:rPr>
        <w:t xml:space="preserve">а. </w:t>
      </w:r>
      <w:r w:rsidR="00731AB3">
        <w:rPr>
          <w:sz w:val="28"/>
          <w:szCs w:val="28"/>
        </w:rPr>
        <w:t xml:space="preserve">- </w:t>
      </w:r>
      <w:r w:rsidR="00A252CA">
        <w:rPr>
          <w:sz w:val="28"/>
          <w:szCs w:val="28"/>
        </w:rPr>
        <w:t>Пг.: «Право»</w:t>
      </w:r>
      <w:r w:rsidR="00883173">
        <w:rPr>
          <w:sz w:val="28"/>
          <w:szCs w:val="28"/>
        </w:rPr>
        <w:t>,</w:t>
      </w:r>
      <w:r w:rsidR="00731AB3">
        <w:rPr>
          <w:sz w:val="28"/>
          <w:szCs w:val="28"/>
        </w:rPr>
        <w:t xml:space="preserve"> </w:t>
      </w:r>
      <w:r w:rsidR="00A252CA">
        <w:rPr>
          <w:sz w:val="28"/>
          <w:szCs w:val="28"/>
        </w:rPr>
        <w:t xml:space="preserve">1917. </w:t>
      </w:r>
      <w:r w:rsidR="00731AB3">
        <w:rPr>
          <w:sz w:val="28"/>
          <w:szCs w:val="28"/>
        </w:rPr>
        <w:t>-</w:t>
      </w:r>
      <w:r w:rsidR="00A252CA">
        <w:rPr>
          <w:sz w:val="28"/>
          <w:szCs w:val="28"/>
        </w:rPr>
        <w:t xml:space="preserve"> 328 с.</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lastRenderedPageBreak/>
        <w:t xml:space="preserve">Рыжкин И.И. Страхование строительства (инженерные аспекты). </w:t>
      </w:r>
      <w:r w:rsidR="00807870">
        <w:rPr>
          <w:sz w:val="28"/>
          <w:szCs w:val="28"/>
        </w:rPr>
        <w:t xml:space="preserve">- </w:t>
      </w:r>
      <w:r w:rsidRPr="000C7A69">
        <w:rPr>
          <w:sz w:val="28"/>
          <w:szCs w:val="28"/>
        </w:rPr>
        <w:t>М.: «АНКИЛ»</w:t>
      </w:r>
      <w:r w:rsidR="00883173">
        <w:rPr>
          <w:sz w:val="28"/>
          <w:szCs w:val="28"/>
        </w:rPr>
        <w:t>,</w:t>
      </w:r>
      <w:r w:rsidRPr="000C7A69">
        <w:rPr>
          <w:sz w:val="28"/>
          <w:szCs w:val="28"/>
        </w:rPr>
        <w:t xml:space="preserve"> 2008. С. 159</w:t>
      </w:r>
      <w:r w:rsidR="00807870">
        <w:rPr>
          <w:sz w:val="28"/>
          <w:szCs w:val="28"/>
        </w:rPr>
        <w:t>-</w:t>
      </w:r>
      <w:r w:rsidR="00A252CA">
        <w:rPr>
          <w:sz w:val="28"/>
          <w:szCs w:val="28"/>
        </w:rPr>
        <w:t>404 // СПС «КонсультантПлюс»</w:t>
      </w:r>
      <w:r w:rsidR="00807870">
        <w:rPr>
          <w:sz w:val="28"/>
          <w:szCs w:val="28"/>
        </w:rPr>
        <w:t>.</w:t>
      </w:r>
    </w:p>
    <w:p w:rsidR="000C7A69" w:rsidRPr="00451ED5" w:rsidRDefault="000C7A69" w:rsidP="00EE7FB6">
      <w:pPr>
        <w:pStyle w:val="a4"/>
        <w:numPr>
          <w:ilvl w:val="0"/>
          <w:numId w:val="2"/>
        </w:numPr>
        <w:spacing w:line="360" w:lineRule="auto"/>
        <w:ind w:left="170" w:right="57" w:firstLine="709"/>
        <w:jc w:val="both"/>
        <w:rPr>
          <w:sz w:val="28"/>
          <w:szCs w:val="28"/>
        </w:rPr>
      </w:pPr>
      <w:r w:rsidRPr="00451ED5">
        <w:rPr>
          <w:sz w:val="28"/>
          <w:szCs w:val="28"/>
        </w:rPr>
        <w:t>Серебровский В.И. Избранные труды по наследственному и страховому прав</w:t>
      </w:r>
      <w:r w:rsidR="00A252CA" w:rsidRPr="00451ED5">
        <w:rPr>
          <w:sz w:val="28"/>
          <w:szCs w:val="28"/>
        </w:rPr>
        <w:t xml:space="preserve">у. </w:t>
      </w:r>
      <w:r w:rsidR="00451ED5">
        <w:rPr>
          <w:sz w:val="28"/>
          <w:szCs w:val="28"/>
        </w:rPr>
        <w:t xml:space="preserve">- </w:t>
      </w:r>
      <w:r w:rsidR="00A252CA" w:rsidRPr="00451ED5">
        <w:rPr>
          <w:sz w:val="28"/>
          <w:szCs w:val="28"/>
        </w:rPr>
        <w:t>М.: «Статут»</w:t>
      </w:r>
      <w:r w:rsidR="00883173">
        <w:rPr>
          <w:sz w:val="28"/>
          <w:szCs w:val="28"/>
        </w:rPr>
        <w:t>,</w:t>
      </w:r>
      <w:r w:rsidR="00A252CA" w:rsidRPr="00451ED5">
        <w:rPr>
          <w:sz w:val="28"/>
          <w:szCs w:val="28"/>
        </w:rPr>
        <w:t xml:space="preserve"> 2013. </w:t>
      </w:r>
      <w:r w:rsidR="00451ED5">
        <w:rPr>
          <w:sz w:val="28"/>
          <w:szCs w:val="28"/>
        </w:rPr>
        <w:t>-</w:t>
      </w:r>
      <w:r w:rsidR="00A252CA" w:rsidRPr="00451ED5">
        <w:rPr>
          <w:sz w:val="28"/>
          <w:szCs w:val="28"/>
        </w:rPr>
        <w:t xml:space="preserve"> 558 с.</w:t>
      </w:r>
    </w:p>
    <w:p w:rsidR="000C7A69" w:rsidRPr="00F97829" w:rsidRDefault="000C7A69" w:rsidP="00F97829">
      <w:pPr>
        <w:pStyle w:val="a4"/>
        <w:numPr>
          <w:ilvl w:val="0"/>
          <w:numId w:val="2"/>
        </w:numPr>
        <w:spacing w:line="360" w:lineRule="auto"/>
        <w:ind w:left="170" w:right="57" w:firstLine="709"/>
        <w:jc w:val="both"/>
        <w:rPr>
          <w:sz w:val="28"/>
          <w:szCs w:val="28"/>
        </w:rPr>
      </w:pPr>
      <w:r w:rsidRPr="00F97829">
        <w:rPr>
          <w:sz w:val="28"/>
          <w:szCs w:val="28"/>
        </w:rPr>
        <w:t>Суханов Е.А. Гражданское право.</w:t>
      </w:r>
      <w:r w:rsidR="00F97829" w:rsidRPr="00F97829">
        <w:rPr>
          <w:sz w:val="28"/>
          <w:szCs w:val="28"/>
        </w:rPr>
        <w:t xml:space="preserve"> Том II. Полутом 2.</w:t>
      </w:r>
      <w:r w:rsidRPr="00F97829">
        <w:rPr>
          <w:sz w:val="28"/>
          <w:szCs w:val="28"/>
        </w:rPr>
        <w:t xml:space="preserve"> </w:t>
      </w:r>
      <w:r w:rsidR="00F97829" w:rsidRPr="00F97829">
        <w:rPr>
          <w:sz w:val="28"/>
          <w:szCs w:val="28"/>
        </w:rPr>
        <w:t xml:space="preserve">- </w:t>
      </w:r>
      <w:r w:rsidRPr="00F97829">
        <w:rPr>
          <w:sz w:val="28"/>
          <w:szCs w:val="28"/>
        </w:rPr>
        <w:t>М.: «БЕК»</w:t>
      </w:r>
      <w:r w:rsidR="00883173">
        <w:rPr>
          <w:sz w:val="28"/>
          <w:szCs w:val="28"/>
        </w:rPr>
        <w:t>,</w:t>
      </w:r>
      <w:r w:rsidRPr="00F97829">
        <w:rPr>
          <w:sz w:val="28"/>
          <w:szCs w:val="28"/>
        </w:rPr>
        <w:t xml:space="preserve"> </w:t>
      </w:r>
      <w:r w:rsidR="00A252CA" w:rsidRPr="00F97829">
        <w:rPr>
          <w:sz w:val="28"/>
          <w:szCs w:val="28"/>
        </w:rPr>
        <w:t>2003. С. 185</w:t>
      </w:r>
      <w:r w:rsidR="00BA6BCC">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xml:space="preserve">Фогельсон Ю.Б. Страховое право: теоретические основы и практика применения: Монография. </w:t>
      </w:r>
      <w:r w:rsidR="00BA6BCC">
        <w:rPr>
          <w:sz w:val="28"/>
          <w:szCs w:val="28"/>
        </w:rPr>
        <w:t>-</w:t>
      </w:r>
      <w:r w:rsidRPr="000C7A69">
        <w:rPr>
          <w:sz w:val="28"/>
          <w:szCs w:val="28"/>
        </w:rPr>
        <w:t xml:space="preserve"> М.: «</w:t>
      </w:r>
      <w:r w:rsidR="00A252CA">
        <w:rPr>
          <w:sz w:val="28"/>
          <w:szCs w:val="28"/>
        </w:rPr>
        <w:t>Норма, Инфра-М»</w:t>
      </w:r>
      <w:r w:rsidR="00883173">
        <w:rPr>
          <w:sz w:val="28"/>
          <w:szCs w:val="28"/>
        </w:rPr>
        <w:t>,</w:t>
      </w:r>
      <w:r w:rsidR="00A252CA">
        <w:rPr>
          <w:sz w:val="28"/>
          <w:szCs w:val="28"/>
        </w:rPr>
        <w:t xml:space="preserve"> 2012. </w:t>
      </w:r>
      <w:r w:rsidR="00BA6BCC">
        <w:rPr>
          <w:sz w:val="28"/>
          <w:szCs w:val="28"/>
        </w:rPr>
        <w:t>-</w:t>
      </w:r>
      <w:r w:rsidR="00A252CA">
        <w:rPr>
          <w:sz w:val="28"/>
          <w:szCs w:val="28"/>
        </w:rPr>
        <w:t xml:space="preserve"> 576 с.</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xml:space="preserve">Фоков А.П. Судьям: о реализации принципа свободы договора в правоприменительной практике // </w:t>
      </w:r>
      <w:r w:rsidR="009077FD">
        <w:rPr>
          <w:sz w:val="28"/>
          <w:szCs w:val="28"/>
        </w:rPr>
        <w:t>«</w:t>
      </w:r>
      <w:r w:rsidRPr="000C7A69">
        <w:rPr>
          <w:sz w:val="28"/>
          <w:szCs w:val="28"/>
        </w:rPr>
        <w:t>Российский судья</w:t>
      </w:r>
      <w:r w:rsidR="009077FD">
        <w:rPr>
          <w:sz w:val="28"/>
          <w:szCs w:val="28"/>
        </w:rPr>
        <w:t>»</w:t>
      </w:r>
      <w:r w:rsidRPr="000C7A69">
        <w:rPr>
          <w:sz w:val="28"/>
          <w:szCs w:val="28"/>
        </w:rPr>
        <w:t xml:space="preserve">. </w:t>
      </w:r>
      <w:r w:rsidR="00BA6BCC">
        <w:rPr>
          <w:sz w:val="28"/>
          <w:szCs w:val="28"/>
        </w:rPr>
        <w:t xml:space="preserve">- </w:t>
      </w:r>
      <w:r w:rsidRPr="000C7A69">
        <w:rPr>
          <w:sz w:val="28"/>
          <w:szCs w:val="28"/>
        </w:rPr>
        <w:t xml:space="preserve">2014. </w:t>
      </w:r>
      <w:r w:rsidR="00BA6BCC">
        <w:rPr>
          <w:sz w:val="28"/>
          <w:szCs w:val="28"/>
        </w:rPr>
        <w:t xml:space="preserve">- </w:t>
      </w:r>
      <w:r w:rsidRPr="000C7A69">
        <w:rPr>
          <w:sz w:val="28"/>
          <w:szCs w:val="28"/>
        </w:rPr>
        <w:t xml:space="preserve">N 8. </w:t>
      </w:r>
      <w:r w:rsidR="000B6E1C">
        <w:rPr>
          <w:sz w:val="28"/>
          <w:szCs w:val="28"/>
        </w:rPr>
        <w:t>С. 3-</w:t>
      </w:r>
      <w:r w:rsidR="000B6E1C" w:rsidRPr="00D33680">
        <w:rPr>
          <w:sz w:val="28"/>
          <w:szCs w:val="28"/>
        </w:rPr>
        <w:t>8 // СПС «КонсультантПлюс»</w:t>
      </w:r>
      <w:r w:rsidR="00BA6BCC" w:rsidRPr="00D33680">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xml:space="preserve">Худяков А.И. Страховое право. </w:t>
      </w:r>
      <w:r w:rsidR="00D33680">
        <w:rPr>
          <w:sz w:val="28"/>
          <w:szCs w:val="28"/>
        </w:rPr>
        <w:t xml:space="preserve">- </w:t>
      </w:r>
      <w:r w:rsidRPr="000C7A69">
        <w:rPr>
          <w:sz w:val="28"/>
          <w:szCs w:val="28"/>
        </w:rPr>
        <w:t>СПб.: «Юридическ</w:t>
      </w:r>
      <w:r w:rsidR="00D33680">
        <w:rPr>
          <w:sz w:val="28"/>
          <w:szCs w:val="28"/>
        </w:rPr>
        <w:t>ий центр Пресс»</w:t>
      </w:r>
      <w:r w:rsidR="00883173">
        <w:rPr>
          <w:sz w:val="28"/>
          <w:szCs w:val="28"/>
        </w:rPr>
        <w:t>,</w:t>
      </w:r>
      <w:r w:rsidR="00A252CA">
        <w:rPr>
          <w:sz w:val="28"/>
          <w:szCs w:val="28"/>
        </w:rPr>
        <w:t xml:space="preserve"> 2013. </w:t>
      </w:r>
      <w:r w:rsidR="00D33680">
        <w:rPr>
          <w:sz w:val="28"/>
          <w:szCs w:val="28"/>
        </w:rPr>
        <w:t>-</w:t>
      </w:r>
      <w:r w:rsidR="00A252CA">
        <w:rPr>
          <w:sz w:val="28"/>
          <w:szCs w:val="28"/>
        </w:rPr>
        <w:t xml:space="preserve"> 546 с.</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xml:space="preserve">Цыпленкова А.В. Договор присоединения как особая категория гражданского права: Автореф. дис. ... канд. юрид. наук. </w:t>
      </w:r>
      <w:r w:rsidR="00D33680">
        <w:rPr>
          <w:sz w:val="28"/>
          <w:szCs w:val="28"/>
        </w:rPr>
        <w:t xml:space="preserve">- </w:t>
      </w:r>
      <w:r w:rsidRPr="000C7A69">
        <w:rPr>
          <w:sz w:val="28"/>
          <w:szCs w:val="28"/>
        </w:rPr>
        <w:t>М.</w:t>
      </w:r>
      <w:r w:rsidR="00D66C8E">
        <w:rPr>
          <w:sz w:val="28"/>
          <w:szCs w:val="28"/>
        </w:rPr>
        <w:t xml:space="preserve">, </w:t>
      </w:r>
      <w:r w:rsidR="00A252CA">
        <w:rPr>
          <w:sz w:val="28"/>
          <w:szCs w:val="28"/>
        </w:rPr>
        <w:t xml:space="preserve">2012. </w:t>
      </w:r>
      <w:r w:rsidR="00D33680">
        <w:rPr>
          <w:sz w:val="28"/>
          <w:szCs w:val="28"/>
        </w:rPr>
        <w:t>-</w:t>
      </w:r>
      <w:r w:rsidR="00A252CA">
        <w:rPr>
          <w:sz w:val="28"/>
          <w:szCs w:val="28"/>
        </w:rPr>
        <w:t xml:space="preserve"> 26 с.</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xml:space="preserve">Цыпленкова А.В. Правовая природа договоров присоединения // </w:t>
      </w:r>
      <w:r w:rsidR="001506D1">
        <w:rPr>
          <w:sz w:val="28"/>
          <w:szCs w:val="28"/>
        </w:rPr>
        <w:t>«</w:t>
      </w:r>
      <w:r w:rsidRPr="000C7A69">
        <w:rPr>
          <w:sz w:val="28"/>
          <w:szCs w:val="28"/>
        </w:rPr>
        <w:t>Юридический мир</w:t>
      </w:r>
      <w:r w:rsidR="001506D1">
        <w:rPr>
          <w:sz w:val="28"/>
          <w:szCs w:val="28"/>
        </w:rPr>
        <w:t>»</w:t>
      </w:r>
      <w:r w:rsidRPr="000C7A69">
        <w:rPr>
          <w:sz w:val="28"/>
          <w:szCs w:val="28"/>
        </w:rPr>
        <w:t xml:space="preserve">. </w:t>
      </w:r>
      <w:r w:rsidR="008C2735">
        <w:rPr>
          <w:sz w:val="28"/>
          <w:szCs w:val="28"/>
        </w:rPr>
        <w:t xml:space="preserve">- </w:t>
      </w:r>
      <w:r w:rsidRPr="000C7A69">
        <w:rPr>
          <w:sz w:val="28"/>
          <w:szCs w:val="28"/>
        </w:rPr>
        <w:t xml:space="preserve">2009. </w:t>
      </w:r>
      <w:r w:rsidR="008C2735">
        <w:rPr>
          <w:sz w:val="28"/>
          <w:szCs w:val="28"/>
        </w:rPr>
        <w:t xml:space="preserve">- </w:t>
      </w:r>
      <w:r w:rsidRPr="000C7A69">
        <w:rPr>
          <w:sz w:val="28"/>
          <w:szCs w:val="28"/>
        </w:rPr>
        <w:t xml:space="preserve">N 4. </w:t>
      </w:r>
      <w:r w:rsidR="008C2735">
        <w:rPr>
          <w:sz w:val="28"/>
          <w:szCs w:val="28"/>
        </w:rPr>
        <w:t>-</w:t>
      </w:r>
      <w:r w:rsidR="00A252CA">
        <w:rPr>
          <w:sz w:val="28"/>
          <w:szCs w:val="28"/>
        </w:rPr>
        <w:t xml:space="preserve"> 40 с. // СПС «КонсультантПлюс»</w:t>
      </w:r>
      <w:r w:rsidR="008C2735">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Шахов В.В. и др. Страхование: учебник для вуз</w:t>
      </w:r>
      <w:r w:rsidR="00A252CA">
        <w:rPr>
          <w:sz w:val="28"/>
          <w:szCs w:val="28"/>
        </w:rPr>
        <w:t xml:space="preserve">ов. </w:t>
      </w:r>
      <w:r w:rsidR="00D10FE8">
        <w:rPr>
          <w:sz w:val="28"/>
          <w:szCs w:val="28"/>
        </w:rPr>
        <w:t xml:space="preserve">- </w:t>
      </w:r>
      <w:r w:rsidR="00A252CA">
        <w:rPr>
          <w:sz w:val="28"/>
          <w:szCs w:val="28"/>
        </w:rPr>
        <w:t>М.: «ЮНИТИ»</w:t>
      </w:r>
      <w:r w:rsidR="00D66C8E">
        <w:rPr>
          <w:sz w:val="28"/>
          <w:szCs w:val="28"/>
        </w:rPr>
        <w:t>,</w:t>
      </w:r>
      <w:r w:rsidR="00A252CA">
        <w:rPr>
          <w:sz w:val="28"/>
          <w:szCs w:val="28"/>
        </w:rPr>
        <w:t xml:space="preserve"> 2012. </w:t>
      </w:r>
      <w:r w:rsidR="00D10FE8">
        <w:rPr>
          <w:sz w:val="28"/>
          <w:szCs w:val="28"/>
        </w:rPr>
        <w:t>-</w:t>
      </w:r>
      <w:r w:rsidR="00A252CA">
        <w:rPr>
          <w:sz w:val="28"/>
          <w:szCs w:val="28"/>
        </w:rPr>
        <w:t xml:space="preserve"> 311 с.</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Шерстобитов А.Е. Страхование от А до Я.</w:t>
      </w:r>
      <w:r w:rsidR="00A252CA">
        <w:rPr>
          <w:sz w:val="28"/>
          <w:szCs w:val="28"/>
        </w:rPr>
        <w:t xml:space="preserve"> </w:t>
      </w:r>
      <w:r w:rsidR="009F7D36">
        <w:rPr>
          <w:sz w:val="28"/>
          <w:szCs w:val="28"/>
        </w:rPr>
        <w:t xml:space="preserve">- </w:t>
      </w:r>
      <w:r w:rsidR="00A252CA">
        <w:rPr>
          <w:sz w:val="28"/>
          <w:szCs w:val="28"/>
        </w:rPr>
        <w:t xml:space="preserve">М.: </w:t>
      </w:r>
      <w:r w:rsidR="009F7D36">
        <w:rPr>
          <w:sz w:val="28"/>
          <w:szCs w:val="28"/>
        </w:rPr>
        <w:t>«</w:t>
      </w:r>
      <w:r w:rsidR="00A252CA">
        <w:rPr>
          <w:sz w:val="28"/>
          <w:szCs w:val="28"/>
        </w:rPr>
        <w:t>Инфра-М</w:t>
      </w:r>
      <w:r w:rsidR="009F7D36">
        <w:rPr>
          <w:sz w:val="28"/>
          <w:szCs w:val="28"/>
        </w:rPr>
        <w:t>»</w:t>
      </w:r>
      <w:r w:rsidR="0040755E">
        <w:rPr>
          <w:sz w:val="28"/>
          <w:szCs w:val="28"/>
        </w:rPr>
        <w:t>,</w:t>
      </w:r>
      <w:r w:rsidR="00A252CA">
        <w:rPr>
          <w:sz w:val="28"/>
          <w:szCs w:val="28"/>
        </w:rPr>
        <w:t xml:space="preserve"> 2007. </w:t>
      </w:r>
      <w:r w:rsidR="009F7D36">
        <w:rPr>
          <w:sz w:val="28"/>
          <w:szCs w:val="28"/>
        </w:rPr>
        <w:t>-</w:t>
      </w:r>
      <w:r w:rsidR="00A252CA">
        <w:rPr>
          <w:sz w:val="28"/>
          <w:szCs w:val="28"/>
        </w:rPr>
        <w:t xml:space="preserve"> 632 с.</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Шиминова М.Я. Страхование: история, действующее законодательство, перспекти</w:t>
      </w:r>
      <w:r w:rsidR="00A252CA">
        <w:rPr>
          <w:sz w:val="28"/>
          <w:szCs w:val="28"/>
        </w:rPr>
        <w:t xml:space="preserve">вы. </w:t>
      </w:r>
      <w:r w:rsidR="00DC77DE">
        <w:rPr>
          <w:sz w:val="28"/>
          <w:szCs w:val="28"/>
        </w:rPr>
        <w:t xml:space="preserve">- </w:t>
      </w:r>
      <w:r w:rsidR="00A252CA">
        <w:rPr>
          <w:sz w:val="28"/>
          <w:szCs w:val="28"/>
        </w:rPr>
        <w:t>М.: «Наука»</w:t>
      </w:r>
      <w:r w:rsidR="0040755E">
        <w:rPr>
          <w:sz w:val="28"/>
          <w:szCs w:val="28"/>
        </w:rPr>
        <w:t>,</w:t>
      </w:r>
      <w:r w:rsidR="00A252CA">
        <w:rPr>
          <w:sz w:val="28"/>
          <w:szCs w:val="28"/>
        </w:rPr>
        <w:t xml:space="preserve"> 2005. С. 27-56</w:t>
      </w:r>
      <w:r w:rsidR="00DC77DE">
        <w:rPr>
          <w:sz w:val="28"/>
          <w:szCs w:val="28"/>
        </w:rPr>
        <w:t>.</w:t>
      </w:r>
    </w:p>
    <w:p w:rsidR="000C7A69" w:rsidRPr="000C7A69" w:rsidRDefault="00C95B59" w:rsidP="009B54C9">
      <w:pPr>
        <w:pStyle w:val="a4"/>
        <w:numPr>
          <w:ilvl w:val="0"/>
          <w:numId w:val="2"/>
        </w:numPr>
        <w:spacing w:line="360" w:lineRule="auto"/>
        <w:ind w:left="170" w:right="57" w:firstLine="709"/>
        <w:jc w:val="both"/>
        <w:rPr>
          <w:sz w:val="28"/>
          <w:szCs w:val="28"/>
        </w:rPr>
      </w:pPr>
      <w:hyperlink r:id="rId9" w:history="1">
        <w:r w:rsidR="00F72A39" w:rsidRPr="009B54C9">
          <w:rPr>
            <w:sz w:val="28"/>
            <w:szCs w:val="28"/>
          </w:rPr>
          <w:t>http://rfbs.ru/content/view/210/162</w:t>
        </w:r>
      </w:hyperlink>
      <w:r w:rsidR="00F72A39">
        <w:rPr>
          <w:sz w:val="28"/>
          <w:szCs w:val="28"/>
        </w:rPr>
        <w:t xml:space="preserve"> </w:t>
      </w:r>
      <w:r w:rsidR="00F72A39" w:rsidRPr="00F72A39">
        <w:rPr>
          <w:sz w:val="28"/>
          <w:szCs w:val="28"/>
        </w:rPr>
        <w:t>//</w:t>
      </w:r>
      <w:r w:rsidR="00F72A39">
        <w:rPr>
          <w:sz w:val="28"/>
          <w:szCs w:val="28"/>
        </w:rPr>
        <w:t xml:space="preserve"> </w:t>
      </w:r>
      <w:r w:rsidR="00F72A39" w:rsidRPr="00F72A39">
        <w:rPr>
          <w:sz w:val="28"/>
          <w:szCs w:val="28"/>
        </w:rPr>
        <w:t>Постановление ЦИК СССР, СНК СССР</w:t>
      </w:r>
      <w:r w:rsidR="006D390E">
        <w:rPr>
          <w:sz w:val="28"/>
          <w:szCs w:val="28"/>
        </w:rPr>
        <w:t xml:space="preserve">. </w:t>
      </w:r>
      <w:r w:rsidR="00DC77DE">
        <w:rPr>
          <w:sz w:val="28"/>
          <w:szCs w:val="28"/>
        </w:rPr>
        <w:t>-</w:t>
      </w:r>
      <w:r w:rsidR="006D390E">
        <w:rPr>
          <w:sz w:val="28"/>
          <w:szCs w:val="28"/>
        </w:rPr>
        <w:t xml:space="preserve"> </w:t>
      </w:r>
      <w:r w:rsidR="006D390E" w:rsidRPr="006D390E">
        <w:rPr>
          <w:sz w:val="28"/>
          <w:szCs w:val="28"/>
        </w:rPr>
        <w:t>1927</w:t>
      </w:r>
      <w:r w:rsidR="00DC77DE">
        <w:rPr>
          <w:sz w:val="28"/>
          <w:szCs w:val="28"/>
        </w:rPr>
        <w:t>.</w:t>
      </w:r>
    </w:p>
    <w:p w:rsidR="000C7A69" w:rsidRPr="000C7A69" w:rsidRDefault="00C95B59" w:rsidP="00F72A39">
      <w:pPr>
        <w:pStyle w:val="a4"/>
        <w:numPr>
          <w:ilvl w:val="0"/>
          <w:numId w:val="2"/>
        </w:numPr>
        <w:spacing w:line="360" w:lineRule="auto"/>
        <w:ind w:left="170" w:right="57" w:firstLine="709"/>
        <w:jc w:val="both"/>
        <w:rPr>
          <w:sz w:val="28"/>
          <w:szCs w:val="28"/>
        </w:rPr>
      </w:pPr>
      <w:hyperlink r:id="rId10" w:history="1">
        <w:r w:rsidR="00FC5707" w:rsidRPr="00F72A39">
          <w:rPr>
            <w:sz w:val="28"/>
            <w:szCs w:val="28"/>
          </w:rPr>
          <w:t>http://www.kodeks.ru</w:t>
        </w:r>
      </w:hyperlink>
      <w:r w:rsidR="00FC5707" w:rsidRPr="00FC5707">
        <w:rPr>
          <w:sz w:val="28"/>
          <w:szCs w:val="28"/>
        </w:rPr>
        <w:t xml:space="preserve"> // ГК РСФСР. </w:t>
      </w:r>
      <w:r w:rsidR="00DC77DE">
        <w:rPr>
          <w:sz w:val="28"/>
          <w:szCs w:val="28"/>
        </w:rPr>
        <w:t>-</w:t>
      </w:r>
      <w:r w:rsidR="00FC5707" w:rsidRPr="00FC5707">
        <w:rPr>
          <w:sz w:val="28"/>
          <w:szCs w:val="28"/>
        </w:rPr>
        <w:t xml:space="preserve"> 1922. </w:t>
      </w:r>
      <w:r w:rsidR="00DC77DE">
        <w:rPr>
          <w:sz w:val="28"/>
          <w:szCs w:val="28"/>
        </w:rPr>
        <w:t>-</w:t>
      </w:r>
      <w:r w:rsidR="00FC5707" w:rsidRPr="00FC5707">
        <w:rPr>
          <w:sz w:val="28"/>
          <w:szCs w:val="28"/>
        </w:rPr>
        <w:t xml:space="preserve"> </w:t>
      </w:r>
      <w:r w:rsidR="00FC5707">
        <w:rPr>
          <w:sz w:val="28"/>
          <w:szCs w:val="28"/>
        </w:rPr>
        <w:t>С</w:t>
      </w:r>
      <w:r w:rsidR="00FC5707" w:rsidRPr="00FC5707">
        <w:rPr>
          <w:sz w:val="28"/>
          <w:szCs w:val="28"/>
        </w:rPr>
        <w:t>т. 397</w:t>
      </w:r>
      <w:r w:rsidR="00DC77DE">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опубликованное дело:</w:t>
      </w:r>
    </w:p>
    <w:p w:rsidR="000C7A69" w:rsidRPr="000C7A69" w:rsidRDefault="000C7A69" w:rsidP="00EE7FB6">
      <w:pPr>
        <w:pStyle w:val="a4"/>
        <w:spacing w:line="360" w:lineRule="auto"/>
        <w:ind w:left="170" w:right="57" w:firstLine="709"/>
        <w:jc w:val="both"/>
        <w:rPr>
          <w:sz w:val="28"/>
          <w:szCs w:val="28"/>
        </w:rPr>
      </w:pPr>
      <w:r w:rsidRPr="000C7A69">
        <w:rPr>
          <w:sz w:val="28"/>
          <w:szCs w:val="28"/>
        </w:rPr>
        <w:lastRenderedPageBreak/>
        <w:t>Постановление Президиума Верховного Суда РФ от 8 января 1998 г. по делу N 10</w:t>
      </w:r>
      <w:r w:rsidR="00A252CA">
        <w:rPr>
          <w:sz w:val="28"/>
          <w:szCs w:val="28"/>
        </w:rPr>
        <w:t>2пв-97 // СПС "КонсультантПлюс"</w:t>
      </w:r>
      <w:r w:rsidR="007F34AB">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xml:space="preserve">– опубликованное дело: </w:t>
      </w:r>
    </w:p>
    <w:p w:rsidR="000C7A69" w:rsidRPr="000C7A69" w:rsidRDefault="000C7A69" w:rsidP="00EE7FB6">
      <w:pPr>
        <w:pStyle w:val="a4"/>
        <w:spacing w:line="360" w:lineRule="auto"/>
        <w:ind w:left="170" w:right="57" w:firstLine="709"/>
        <w:jc w:val="both"/>
        <w:rPr>
          <w:sz w:val="28"/>
          <w:szCs w:val="28"/>
        </w:rPr>
      </w:pPr>
      <w:r w:rsidRPr="000C7A69">
        <w:rPr>
          <w:sz w:val="28"/>
          <w:szCs w:val="28"/>
        </w:rPr>
        <w:t>Постановление ФАС ПО от 18.03.2011 по делу N А55-1137</w:t>
      </w:r>
      <w:r w:rsidR="00A252CA">
        <w:rPr>
          <w:sz w:val="28"/>
          <w:szCs w:val="28"/>
        </w:rPr>
        <w:t>9/2008 // СПС "КонсультантПлюс"</w:t>
      </w:r>
      <w:r w:rsidR="007F34AB">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опубликованное дело:</w:t>
      </w:r>
    </w:p>
    <w:p w:rsidR="000C7A69" w:rsidRPr="000C7A69" w:rsidRDefault="000C7A69" w:rsidP="00EE7FB6">
      <w:pPr>
        <w:pStyle w:val="a4"/>
        <w:spacing w:line="360" w:lineRule="auto"/>
        <w:ind w:left="170" w:right="57" w:firstLine="709"/>
        <w:jc w:val="both"/>
        <w:rPr>
          <w:sz w:val="28"/>
          <w:szCs w:val="28"/>
        </w:rPr>
      </w:pPr>
      <w:r w:rsidRPr="000C7A69">
        <w:rPr>
          <w:sz w:val="28"/>
          <w:szCs w:val="28"/>
        </w:rPr>
        <w:t>Постановлении ФАС МО от 22.02.2011 N КГ-А40/785-11 по делу N А40-167804/09-5</w:t>
      </w:r>
      <w:r w:rsidR="00A252CA">
        <w:rPr>
          <w:sz w:val="28"/>
          <w:szCs w:val="28"/>
        </w:rPr>
        <w:t>9-1213 // СПС "КонсультантПлюс"</w:t>
      </w:r>
      <w:r w:rsidR="007F34AB">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опубликованное дело:</w:t>
      </w:r>
    </w:p>
    <w:p w:rsidR="000C7A69" w:rsidRPr="000C7A69" w:rsidRDefault="000C7A69" w:rsidP="00EE7FB6">
      <w:pPr>
        <w:pStyle w:val="a4"/>
        <w:spacing w:line="360" w:lineRule="auto"/>
        <w:ind w:left="170" w:right="57" w:firstLine="709"/>
        <w:jc w:val="both"/>
        <w:rPr>
          <w:sz w:val="28"/>
          <w:szCs w:val="28"/>
        </w:rPr>
      </w:pPr>
      <w:r w:rsidRPr="000C7A69">
        <w:rPr>
          <w:sz w:val="28"/>
          <w:szCs w:val="28"/>
        </w:rPr>
        <w:t>Постановление ФАС ЗСО от 29.04.2008 N Ф04-2715/2008(4379-А45-39) по делу N А45-24675/2005</w:t>
      </w:r>
      <w:r w:rsidR="00A252CA">
        <w:rPr>
          <w:sz w:val="28"/>
          <w:szCs w:val="28"/>
        </w:rPr>
        <w:t>-54/91 // СПС "КонсультантПлюс"</w:t>
      </w:r>
      <w:r w:rsidR="007F34AB">
        <w:rPr>
          <w:sz w:val="28"/>
          <w:szCs w:val="28"/>
        </w:rPr>
        <w:t>.</w:t>
      </w:r>
    </w:p>
    <w:p w:rsidR="000C7A69" w:rsidRPr="000C7A69" w:rsidRDefault="000C7A69" w:rsidP="00EE7FB6">
      <w:pPr>
        <w:pStyle w:val="a4"/>
        <w:numPr>
          <w:ilvl w:val="0"/>
          <w:numId w:val="2"/>
        </w:numPr>
        <w:spacing w:line="360" w:lineRule="auto"/>
        <w:ind w:left="170" w:right="57" w:firstLine="709"/>
        <w:jc w:val="both"/>
        <w:rPr>
          <w:sz w:val="28"/>
          <w:szCs w:val="28"/>
        </w:rPr>
      </w:pPr>
      <w:r w:rsidRPr="000C7A69">
        <w:rPr>
          <w:sz w:val="28"/>
          <w:szCs w:val="28"/>
        </w:rPr>
        <w:t>– опубликованное дело:</w:t>
      </w:r>
    </w:p>
    <w:p w:rsidR="000C7A69" w:rsidRPr="000C7A69" w:rsidRDefault="000C7A69" w:rsidP="00EE7FB6">
      <w:pPr>
        <w:pStyle w:val="a4"/>
        <w:spacing w:line="360" w:lineRule="auto"/>
        <w:ind w:left="170" w:right="57" w:firstLine="709"/>
        <w:jc w:val="both"/>
        <w:rPr>
          <w:sz w:val="28"/>
          <w:szCs w:val="28"/>
        </w:rPr>
      </w:pPr>
      <w:r w:rsidRPr="000C7A69">
        <w:rPr>
          <w:sz w:val="28"/>
          <w:szCs w:val="28"/>
        </w:rPr>
        <w:t>Решение АС г. Москвы от 18 января 2011 г. по делу N А40-124011/10-7-1063</w:t>
      </w:r>
      <w:r w:rsidR="00A75D40">
        <w:rPr>
          <w:sz w:val="28"/>
          <w:szCs w:val="28"/>
        </w:rPr>
        <w:t xml:space="preserve"> </w:t>
      </w:r>
      <w:r w:rsidR="00A75D40" w:rsidRPr="00A75D40">
        <w:rPr>
          <w:sz w:val="28"/>
          <w:szCs w:val="28"/>
        </w:rPr>
        <w:t>// СПС "КонсультантПлюс"</w:t>
      </w:r>
      <w:r w:rsidRPr="000C7A69">
        <w:rPr>
          <w:sz w:val="28"/>
          <w:szCs w:val="28"/>
        </w:rPr>
        <w:t>.</w:t>
      </w:r>
    </w:p>
    <w:sectPr w:rsidR="000C7A69" w:rsidRPr="000C7A69" w:rsidSect="001268B5">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59" w:rsidRDefault="00C95B59" w:rsidP="00E55956">
      <w:pPr>
        <w:spacing w:after="0" w:line="240" w:lineRule="auto"/>
      </w:pPr>
      <w:r>
        <w:separator/>
      </w:r>
    </w:p>
  </w:endnote>
  <w:endnote w:type="continuationSeparator" w:id="0">
    <w:p w:rsidR="00C95B59" w:rsidRDefault="00C95B59" w:rsidP="00E5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56" w:rsidRDefault="00E559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56" w:rsidRDefault="00E5595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56" w:rsidRDefault="00E559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59" w:rsidRDefault="00C95B59" w:rsidP="00E55956">
      <w:pPr>
        <w:spacing w:after="0" w:line="240" w:lineRule="auto"/>
      </w:pPr>
      <w:r>
        <w:separator/>
      </w:r>
    </w:p>
  </w:footnote>
  <w:footnote w:type="continuationSeparator" w:id="0">
    <w:p w:rsidR="00C95B59" w:rsidRDefault="00C95B59" w:rsidP="00E55956">
      <w:pPr>
        <w:spacing w:after="0" w:line="240" w:lineRule="auto"/>
      </w:pPr>
      <w:r>
        <w:continuationSeparator/>
      </w:r>
    </w:p>
  </w:footnote>
  <w:footnote w:id="1">
    <w:p w:rsidR="00245778" w:rsidRPr="00245778" w:rsidRDefault="00245778">
      <w:pPr>
        <w:pStyle w:val="a9"/>
        <w:rPr>
          <w:rFonts w:ascii="Times New Roman" w:hAnsi="Times New Roman" w:cs="Times New Roman"/>
          <w:sz w:val="24"/>
          <w:szCs w:val="24"/>
        </w:rPr>
      </w:pPr>
      <w:r w:rsidRPr="00245778">
        <w:rPr>
          <w:rStyle w:val="ab"/>
          <w:rFonts w:ascii="Times New Roman" w:hAnsi="Times New Roman" w:cs="Times New Roman"/>
          <w:sz w:val="24"/>
          <w:szCs w:val="24"/>
        </w:rPr>
        <w:footnoteRef/>
      </w:r>
      <w:r w:rsidRPr="00245778">
        <w:rPr>
          <w:rFonts w:ascii="Times New Roman" w:hAnsi="Times New Roman" w:cs="Times New Roman"/>
          <w:sz w:val="24"/>
          <w:szCs w:val="24"/>
        </w:rPr>
        <w:t xml:space="preserve"> В частности, принимаются основные Законы, регулирующие данную сферу деятельности, об акционерных обществах (1995 г.) и об обществах с ограниченной ответственностью (1998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56" w:rsidRDefault="00E559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48481795"/>
      <w:docPartObj>
        <w:docPartGallery w:val="Page Numbers (Top of Page)"/>
        <w:docPartUnique/>
      </w:docPartObj>
    </w:sdtPr>
    <w:sdtEndPr/>
    <w:sdtContent>
      <w:p w:rsidR="00E55956" w:rsidRPr="00E55956" w:rsidRDefault="00E55956">
        <w:pPr>
          <w:pStyle w:val="a5"/>
          <w:jc w:val="center"/>
          <w:rPr>
            <w:rFonts w:ascii="Times New Roman" w:hAnsi="Times New Roman" w:cs="Times New Roman"/>
            <w:sz w:val="24"/>
            <w:szCs w:val="24"/>
          </w:rPr>
        </w:pPr>
        <w:r w:rsidRPr="00E55956">
          <w:rPr>
            <w:rFonts w:ascii="Times New Roman" w:hAnsi="Times New Roman" w:cs="Times New Roman"/>
            <w:sz w:val="24"/>
            <w:szCs w:val="24"/>
          </w:rPr>
          <w:fldChar w:fldCharType="begin"/>
        </w:r>
        <w:r w:rsidRPr="00E55956">
          <w:rPr>
            <w:rFonts w:ascii="Times New Roman" w:hAnsi="Times New Roman" w:cs="Times New Roman"/>
            <w:sz w:val="24"/>
            <w:szCs w:val="24"/>
          </w:rPr>
          <w:instrText>PAGE   \* MERGEFORMAT</w:instrText>
        </w:r>
        <w:r w:rsidRPr="00E55956">
          <w:rPr>
            <w:rFonts w:ascii="Times New Roman" w:hAnsi="Times New Roman" w:cs="Times New Roman"/>
            <w:sz w:val="24"/>
            <w:szCs w:val="24"/>
          </w:rPr>
          <w:fldChar w:fldCharType="separate"/>
        </w:r>
        <w:r w:rsidR="005F2EA9">
          <w:rPr>
            <w:rFonts w:ascii="Times New Roman" w:hAnsi="Times New Roman" w:cs="Times New Roman"/>
            <w:noProof/>
            <w:sz w:val="24"/>
            <w:szCs w:val="24"/>
          </w:rPr>
          <w:t>55</w:t>
        </w:r>
        <w:r w:rsidRPr="00E55956">
          <w:rPr>
            <w:rFonts w:ascii="Times New Roman" w:hAnsi="Times New Roman" w:cs="Times New Roman"/>
            <w:sz w:val="24"/>
            <w:szCs w:val="24"/>
          </w:rPr>
          <w:fldChar w:fldCharType="end"/>
        </w:r>
      </w:p>
    </w:sdtContent>
  </w:sdt>
  <w:p w:rsidR="00E55956" w:rsidRPr="00E55956" w:rsidRDefault="00E55956">
    <w:pPr>
      <w:pStyle w:val="a5"/>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56" w:rsidRDefault="00E559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EB5"/>
    <w:multiLevelType w:val="hybridMultilevel"/>
    <w:tmpl w:val="48E88330"/>
    <w:lvl w:ilvl="0" w:tplc="E29CF658">
      <w:start w:val="1"/>
      <w:numFmt w:val="decimal"/>
      <w:lvlText w:val="%1."/>
      <w:lvlJc w:val="left"/>
      <w:pPr>
        <w:ind w:left="1495"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
    <w:nsid w:val="33CE31BA"/>
    <w:multiLevelType w:val="hybridMultilevel"/>
    <w:tmpl w:val="C1A428A0"/>
    <w:lvl w:ilvl="0" w:tplc="0419000F">
      <w:start w:val="1"/>
      <w:numFmt w:val="decimal"/>
      <w:lvlText w:val="%1."/>
      <w:lvlJc w:val="left"/>
      <w:pPr>
        <w:ind w:left="1599" w:hanging="360"/>
      </w:p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F0"/>
    <w:rsid w:val="00002978"/>
    <w:rsid w:val="00003C71"/>
    <w:rsid w:val="00007FEB"/>
    <w:rsid w:val="00012B8F"/>
    <w:rsid w:val="00017206"/>
    <w:rsid w:val="0002036D"/>
    <w:rsid w:val="00023EF0"/>
    <w:rsid w:val="00027BB8"/>
    <w:rsid w:val="00030E71"/>
    <w:rsid w:val="000310BA"/>
    <w:rsid w:val="00035E7A"/>
    <w:rsid w:val="00040CD5"/>
    <w:rsid w:val="00043317"/>
    <w:rsid w:val="00045AAE"/>
    <w:rsid w:val="00055B6A"/>
    <w:rsid w:val="00055D4E"/>
    <w:rsid w:val="0005699A"/>
    <w:rsid w:val="00060F50"/>
    <w:rsid w:val="00062B8C"/>
    <w:rsid w:val="00066835"/>
    <w:rsid w:val="00066F54"/>
    <w:rsid w:val="00071B5D"/>
    <w:rsid w:val="00073668"/>
    <w:rsid w:val="00073BEE"/>
    <w:rsid w:val="000748C9"/>
    <w:rsid w:val="00076278"/>
    <w:rsid w:val="00081A95"/>
    <w:rsid w:val="00091480"/>
    <w:rsid w:val="000A1D83"/>
    <w:rsid w:val="000A219E"/>
    <w:rsid w:val="000A4EC8"/>
    <w:rsid w:val="000A5F07"/>
    <w:rsid w:val="000B0F83"/>
    <w:rsid w:val="000B5018"/>
    <w:rsid w:val="000B5360"/>
    <w:rsid w:val="000B6E1C"/>
    <w:rsid w:val="000B7102"/>
    <w:rsid w:val="000C0F5E"/>
    <w:rsid w:val="000C3CEF"/>
    <w:rsid w:val="000C5E3C"/>
    <w:rsid w:val="000C6A0E"/>
    <w:rsid w:val="000C7093"/>
    <w:rsid w:val="000C7610"/>
    <w:rsid w:val="000C7A69"/>
    <w:rsid w:val="000D1333"/>
    <w:rsid w:val="000D517B"/>
    <w:rsid w:val="000D5A06"/>
    <w:rsid w:val="000D7BFA"/>
    <w:rsid w:val="000E34E3"/>
    <w:rsid w:val="000E3933"/>
    <w:rsid w:val="000E6A8A"/>
    <w:rsid w:val="000E6F80"/>
    <w:rsid w:val="000F3102"/>
    <w:rsid w:val="0010750B"/>
    <w:rsid w:val="00111BA2"/>
    <w:rsid w:val="001141C3"/>
    <w:rsid w:val="001176E9"/>
    <w:rsid w:val="00121358"/>
    <w:rsid w:val="0012282C"/>
    <w:rsid w:val="0012428B"/>
    <w:rsid w:val="001268B5"/>
    <w:rsid w:val="0012774C"/>
    <w:rsid w:val="00127E3E"/>
    <w:rsid w:val="0013118F"/>
    <w:rsid w:val="0013372D"/>
    <w:rsid w:val="00134021"/>
    <w:rsid w:val="001403E3"/>
    <w:rsid w:val="00143721"/>
    <w:rsid w:val="00143C78"/>
    <w:rsid w:val="00145D1B"/>
    <w:rsid w:val="001506D1"/>
    <w:rsid w:val="00154F4A"/>
    <w:rsid w:val="00155BC2"/>
    <w:rsid w:val="00155F00"/>
    <w:rsid w:val="00162C28"/>
    <w:rsid w:val="001630C6"/>
    <w:rsid w:val="00163614"/>
    <w:rsid w:val="00165E08"/>
    <w:rsid w:val="0017356D"/>
    <w:rsid w:val="00173F5C"/>
    <w:rsid w:val="001744EA"/>
    <w:rsid w:val="001808B9"/>
    <w:rsid w:val="00181CD4"/>
    <w:rsid w:val="00187822"/>
    <w:rsid w:val="0019072C"/>
    <w:rsid w:val="00193703"/>
    <w:rsid w:val="00197B18"/>
    <w:rsid w:val="001A290F"/>
    <w:rsid w:val="001A3C53"/>
    <w:rsid w:val="001B1B59"/>
    <w:rsid w:val="001B2218"/>
    <w:rsid w:val="001B32F2"/>
    <w:rsid w:val="001B3E20"/>
    <w:rsid w:val="001C029C"/>
    <w:rsid w:val="001C3E05"/>
    <w:rsid w:val="001C59F2"/>
    <w:rsid w:val="001C7761"/>
    <w:rsid w:val="001C7EC2"/>
    <w:rsid w:val="001D3A86"/>
    <w:rsid w:val="001D5B98"/>
    <w:rsid w:val="001E158A"/>
    <w:rsid w:val="001E1990"/>
    <w:rsid w:val="001E2040"/>
    <w:rsid w:val="001E2BCA"/>
    <w:rsid w:val="001E5482"/>
    <w:rsid w:val="001E68CC"/>
    <w:rsid w:val="001E7275"/>
    <w:rsid w:val="001F28DC"/>
    <w:rsid w:val="001F417C"/>
    <w:rsid w:val="001F5408"/>
    <w:rsid w:val="001F7C7E"/>
    <w:rsid w:val="00200AB3"/>
    <w:rsid w:val="00201D49"/>
    <w:rsid w:val="0020700F"/>
    <w:rsid w:val="00212479"/>
    <w:rsid w:val="00214509"/>
    <w:rsid w:val="002167A1"/>
    <w:rsid w:val="00216C8F"/>
    <w:rsid w:val="00221C2F"/>
    <w:rsid w:val="0022222A"/>
    <w:rsid w:val="00227768"/>
    <w:rsid w:val="00236535"/>
    <w:rsid w:val="00236AC4"/>
    <w:rsid w:val="00236F25"/>
    <w:rsid w:val="00240C7B"/>
    <w:rsid w:val="0024448B"/>
    <w:rsid w:val="00245778"/>
    <w:rsid w:val="00252244"/>
    <w:rsid w:val="00252987"/>
    <w:rsid w:val="002536CA"/>
    <w:rsid w:val="002560F7"/>
    <w:rsid w:val="002636B3"/>
    <w:rsid w:val="00265728"/>
    <w:rsid w:val="0026638D"/>
    <w:rsid w:val="00273DF3"/>
    <w:rsid w:val="00275197"/>
    <w:rsid w:val="00275A6F"/>
    <w:rsid w:val="00276753"/>
    <w:rsid w:val="00280BE5"/>
    <w:rsid w:val="0028280F"/>
    <w:rsid w:val="002846E1"/>
    <w:rsid w:val="00285C32"/>
    <w:rsid w:val="00285CBD"/>
    <w:rsid w:val="0028691B"/>
    <w:rsid w:val="00286AD7"/>
    <w:rsid w:val="002873CA"/>
    <w:rsid w:val="0029025B"/>
    <w:rsid w:val="002A0BC7"/>
    <w:rsid w:val="002A2FFA"/>
    <w:rsid w:val="002A5482"/>
    <w:rsid w:val="002B15D5"/>
    <w:rsid w:val="002B206D"/>
    <w:rsid w:val="002B33BF"/>
    <w:rsid w:val="002C0371"/>
    <w:rsid w:val="002C3FEA"/>
    <w:rsid w:val="002C7FAC"/>
    <w:rsid w:val="002D11FF"/>
    <w:rsid w:val="002D3B06"/>
    <w:rsid w:val="002D7FB2"/>
    <w:rsid w:val="002E16F8"/>
    <w:rsid w:val="002E48B1"/>
    <w:rsid w:val="002E5D17"/>
    <w:rsid w:val="002E7521"/>
    <w:rsid w:val="002F139B"/>
    <w:rsid w:val="002F1F1F"/>
    <w:rsid w:val="002F3574"/>
    <w:rsid w:val="002F40FD"/>
    <w:rsid w:val="002F4246"/>
    <w:rsid w:val="002F61FB"/>
    <w:rsid w:val="003012D1"/>
    <w:rsid w:val="0030162F"/>
    <w:rsid w:val="003019F5"/>
    <w:rsid w:val="00306659"/>
    <w:rsid w:val="003136A2"/>
    <w:rsid w:val="00315446"/>
    <w:rsid w:val="0031621A"/>
    <w:rsid w:val="00316825"/>
    <w:rsid w:val="0032256C"/>
    <w:rsid w:val="00322D86"/>
    <w:rsid w:val="00325AEC"/>
    <w:rsid w:val="00326E5F"/>
    <w:rsid w:val="00331288"/>
    <w:rsid w:val="0033231D"/>
    <w:rsid w:val="0033581D"/>
    <w:rsid w:val="00336015"/>
    <w:rsid w:val="0034282A"/>
    <w:rsid w:val="003429AC"/>
    <w:rsid w:val="00343FD7"/>
    <w:rsid w:val="00344CD3"/>
    <w:rsid w:val="00353D2A"/>
    <w:rsid w:val="003562E0"/>
    <w:rsid w:val="00356FEE"/>
    <w:rsid w:val="00362CCD"/>
    <w:rsid w:val="00364D00"/>
    <w:rsid w:val="003741F1"/>
    <w:rsid w:val="00376E01"/>
    <w:rsid w:val="00382819"/>
    <w:rsid w:val="003878F9"/>
    <w:rsid w:val="00392E7B"/>
    <w:rsid w:val="00395260"/>
    <w:rsid w:val="003A44D1"/>
    <w:rsid w:val="003A4CF8"/>
    <w:rsid w:val="003A77D1"/>
    <w:rsid w:val="003B0AE3"/>
    <w:rsid w:val="003B126E"/>
    <w:rsid w:val="003C4267"/>
    <w:rsid w:val="003C4E89"/>
    <w:rsid w:val="003C7D39"/>
    <w:rsid w:val="003D2D4F"/>
    <w:rsid w:val="003D47DF"/>
    <w:rsid w:val="003E063A"/>
    <w:rsid w:val="003F09D3"/>
    <w:rsid w:val="003F0A37"/>
    <w:rsid w:val="003F2A6F"/>
    <w:rsid w:val="003F7402"/>
    <w:rsid w:val="0040755E"/>
    <w:rsid w:val="00411914"/>
    <w:rsid w:val="00413D3A"/>
    <w:rsid w:val="00417EF2"/>
    <w:rsid w:val="00420A54"/>
    <w:rsid w:val="00420AD4"/>
    <w:rsid w:val="00421486"/>
    <w:rsid w:val="004236A9"/>
    <w:rsid w:val="00430360"/>
    <w:rsid w:val="00434BF6"/>
    <w:rsid w:val="00436674"/>
    <w:rsid w:val="00442B9E"/>
    <w:rsid w:val="00442E2A"/>
    <w:rsid w:val="004461A4"/>
    <w:rsid w:val="0045135B"/>
    <w:rsid w:val="00451ED5"/>
    <w:rsid w:val="00454875"/>
    <w:rsid w:val="004621B0"/>
    <w:rsid w:val="0046629B"/>
    <w:rsid w:val="00470622"/>
    <w:rsid w:val="00473043"/>
    <w:rsid w:val="004740FE"/>
    <w:rsid w:val="004745C9"/>
    <w:rsid w:val="00474F8A"/>
    <w:rsid w:val="0047680C"/>
    <w:rsid w:val="0047727D"/>
    <w:rsid w:val="0048286C"/>
    <w:rsid w:val="00482EE8"/>
    <w:rsid w:val="00493933"/>
    <w:rsid w:val="004A03DF"/>
    <w:rsid w:val="004A15D9"/>
    <w:rsid w:val="004A3F72"/>
    <w:rsid w:val="004A445D"/>
    <w:rsid w:val="004A4570"/>
    <w:rsid w:val="004A6383"/>
    <w:rsid w:val="004B385F"/>
    <w:rsid w:val="004B3EC6"/>
    <w:rsid w:val="004B4477"/>
    <w:rsid w:val="004B4BC4"/>
    <w:rsid w:val="004B5675"/>
    <w:rsid w:val="004B647B"/>
    <w:rsid w:val="004B71BE"/>
    <w:rsid w:val="004C02D6"/>
    <w:rsid w:val="004C0920"/>
    <w:rsid w:val="004C2001"/>
    <w:rsid w:val="004C2F7B"/>
    <w:rsid w:val="004C3E0C"/>
    <w:rsid w:val="004C4B37"/>
    <w:rsid w:val="004C4EEC"/>
    <w:rsid w:val="004C7452"/>
    <w:rsid w:val="004D15C5"/>
    <w:rsid w:val="004D4330"/>
    <w:rsid w:val="004D45DF"/>
    <w:rsid w:val="004E4157"/>
    <w:rsid w:val="004E4530"/>
    <w:rsid w:val="004F3F33"/>
    <w:rsid w:val="005009BC"/>
    <w:rsid w:val="00501E43"/>
    <w:rsid w:val="00504430"/>
    <w:rsid w:val="0050506E"/>
    <w:rsid w:val="00505D1A"/>
    <w:rsid w:val="00510B07"/>
    <w:rsid w:val="0051645C"/>
    <w:rsid w:val="005207AB"/>
    <w:rsid w:val="00532D6D"/>
    <w:rsid w:val="0053596B"/>
    <w:rsid w:val="00543D5B"/>
    <w:rsid w:val="005450D2"/>
    <w:rsid w:val="00546401"/>
    <w:rsid w:val="00552E49"/>
    <w:rsid w:val="0055607F"/>
    <w:rsid w:val="005569DE"/>
    <w:rsid w:val="0058395B"/>
    <w:rsid w:val="00583D87"/>
    <w:rsid w:val="0058555A"/>
    <w:rsid w:val="00585DD4"/>
    <w:rsid w:val="00586095"/>
    <w:rsid w:val="005910E3"/>
    <w:rsid w:val="00592C68"/>
    <w:rsid w:val="0059731C"/>
    <w:rsid w:val="005A5C39"/>
    <w:rsid w:val="005A6DF1"/>
    <w:rsid w:val="005B5B81"/>
    <w:rsid w:val="005B7295"/>
    <w:rsid w:val="005B7930"/>
    <w:rsid w:val="005D466C"/>
    <w:rsid w:val="005E47D3"/>
    <w:rsid w:val="005E6766"/>
    <w:rsid w:val="005F2EA9"/>
    <w:rsid w:val="005F306F"/>
    <w:rsid w:val="005F3EF3"/>
    <w:rsid w:val="005F4327"/>
    <w:rsid w:val="005F6853"/>
    <w:rsid w:val="00603C71"/>
    <w:rsid w:val="00606745"/>
    <w:rsid w:val="0061662D"/>
    <w:rsid w:val="00621BE5"/>
    <w:rsid w:val="006310B1"/>
    <w:rsid w:val="00642793"/>
    <w:rsid w:val="00646035"/>
    <w:rsid w:val="00650FCF"/>
    <w:rsid w:val="00654689"/>
    <w:rsid w:val="0065770D"/>
    <w:rsid w:val="00657ADD"/>
    <w:rsid w:val="00663CB5"/>
    <w:rsid w:val="0067464A"/>
    <w:rsid w:val="006753F9"/>
    <w:rsid w:val="0068489B"/>
    <w:rsid w:val="00686124"/>
    <w:rsid w:val="006865B1"/>
    <w:rsid w:val="00690756"/>
    <w:rsid w:val="00691173"/>
    <w:rsid w:val="00691656"/>
    <w:rsid w:val="006930FE"/>
    <w:rsid w:val="00696FA9"/>
    <w:rsid w:val="006A06F8"/>
    <w:rsid w:val="006A2A44"/>
    <w:rsid w:val="006A2E8F"/>
    <w:rsid w:val="006A5F03"/>
    <w:rsid w:val="006B2B54"/>
    <w:rsid w:val="006B2C81"/>
    <w:rsid w:val="006B3820"/>
    <w:rsid w:val="006B383A"/>
    <w:rsid w:val="006B58CB"/>
    <w:rsid w:val="006C0EE1"/>
    <w:rsid w:val="006C1E0F"/>
    <w:rsid w:val="006D237C"/>
    <w:rsid w:val="006D390E"/>
    <w:rsid w:val="006D3A6D"/>
    <w:rsid w:val="006D508D"/>
    <w:rsid w:val="006E0E2E"/>
    <w:rsid w:val="006E239D"/>
    <w:rsid w:val="006E4C10"/>
    <w:rsid w:val="006F3517"/>
    <w:rsid w:val="006F38F3"/>
    <w:rsid w:val="006F4146"/>
    <w:rsid w:val="006F73AE"/>
    <w:rsid w:val="007034C2"/>
    <w:rsid w:val="00703F56"/>
    <w:rsid w:val="00705630"/>
    <w:rsid w:val="0072547D"/>
    <w:rsid w:val="0073180E"/>
    <w:rsid w:val="00731AB3"/>
    <w:rsid w:val="00735754"/>
    <w:rsid w:val="00743DF0"/>
    <w:rsid w:val="00746DFD"/>
    <w:rsid w:val="00752818"/>
    <w:rsid w:val="007539F3"/>
    <w:rsid w:val="007601BD"/>
    <w:rsid w:val="007623BD"/>
    <w:rsid w:val="00763130"/>
    <w:rsid w:val="00763F1D"/>
    <w:rsid w:val="0076538C"/>
    <w:rsid w:val="00766F42"/>
    <w:rsid w:val="00775BDB"/>
    <w:rsid w:val="007802B8"/>
    <w:rsid w:val="007850C6"/>
    <w:rsid w:val="00786580"/>
    <w:rsid w:val="00794894"/>
    <w:rsid w:val="00797B77"/>
    <w:rsid w:val="007A5AF2"/>
    <w:rsid w:val="007A75B0"/>
    <w:rsid w:val="007B1E13"/>
    <w:rsid w:val="007C0D00"/>
    <w:rsid w:val="007C2444"/>
    <w:rsid w:val="007C44F2"/>
    <w:rsid w:val="007C7792"/>
    <w:rsid w:val="007D0341"/>
    <w:rsid w:val="007D2589"/>
    <w:rsid w:val="007D49AE"/>
    <w:rsid w:val="007D5541"/>
    <w:rsid w:val="007D796C"/>
    <w:rsid w:val="007E005F"/>
    <w:rsid w:val="007F34AB"/>
    <w:rsid w:val="007F4E56"/>
    <w:rsid w:val="008056C0"/>
    <w:rsid w:val="00807594"/>
    <w:rsid w:val="00807870"/>
    <w:rsid w:val="00825A25"/>
    <w:rsid w:val="00826512"/>
    <w:rsid w:val="008269B4"/>
    <w:rsid w:val="008308B8"/>
    <w:rsid w:val="00831998"/>
    <w:rsid w:val="00834D4E"/>
    <w:rsid w:val="00840E40"/>
    <w:rsid w:val="00842BE1"/>
    <w:rsid w:val="00845120"/>
    <w:rsid w:val="00845F6C"/>
    <w:rsid w:val="00863AD3"/>
    <w:rsid w:val="00864477"/>
    <w:rsid w:val="00873B96"/>
    <w:rsid w:val="00875420"/>
    <w:rsid w:val="008821A4"/>
    <w:rsid w:val="00882E3B"/>
    <w:rsid w:val="00883173"/>
    <w:rsid w:val="00886163"/>
    <w:rsid w:val="00887E31"/>
    <w:rsid w:val="00892161"/>
    <w:rsid w:val="00893301"/>
    <w:rsid w:val="008A0BAA"/>
    <w:rsid w:val="008A4324"/>
    <w:rsid w:val="008A5B50"/>
    <w:rsid w:val="008B6EEA"/>
    <w:rsid w:val="008C2735"/>
    <w:rsid w:val="008D0E79"/>
    <w:rsid w:val="008D2AF7"/>
    <w:rsid w:val="008D4929"/>
    <w:rsid w:val="008E2C23"/>
    <w:rsid w:val="008E5053"/>
    <w:rsid w:val="008E5F71"/>
    <w:rsid w:val="008E7B03"/>
    <w:rsid w:val="008F31FA"/>
    <w:rsid w:val="008F3C76"/>
    <w:rsid w:val="008F6440"/>
    <w:rsid w:val="00902ECE"/>
    <w:rsid w:val="00903583"/>
    <w:rsid w:val="009049D0"/>
    <w:rsid w:val="009077FD"/>
    <w:rsid w:val="009133B8"/>
    <w:rsid w:val="00917947"/>
    <w:rsid w:val="0092562B"/>
    <w:rsid w:val="0093162F"/>
    <w:rsid w:val="00935F8B"/>
    <w:rsid w:val="00943909"/>
    <w:rsid w:val="00943BE3"/>
    <w:rsid w:val="00944001"/>
    <w:rsid w:val="00952793"/>
    <w:rsid w:val="00955F55"/>
    <w:rsid w:val="009603B5"/>
    <w:rsid w:val="009628A8"/>
    <w:rsid w:val="0097216D"/>
    <w:rsid w:val="0097424A"/>
    <w:rsid w:val="0097457F"/>
    <w:rsid w:val="00980D75"/>
    <w:rsid w:val="00982C8C"/>
    <w:rsid w:val="00986264"/>
    <w:rsid w:val="00991AB7"/>
    <w:rsid w:val="009920F9"/>
    <w:rsid w:val="00997D59"/>
    <w:rsid w:val="009B3E6E"/>
    <w:rsid w:val="009B4D12"/>
    <w:rsid w:val="009B54C9"/>
    <w:rsid w:val="009B7B14"/>
    <w:rsid w:val="009C6424"/>
    <w:rsid w:val="009C76A6"/>
    <w:rsid w:val="009C775E"/>
    <w:rsid w:val="009D3396"/>
    <w:rsid w:val="009D79B9"/>
    <w:rsid w:val="009E7888"/>
    <w:rsid w:val="009F02FA"/>
    <w:rsid w:val="009F1A32"/>
    <w:rsid w:val="009F2D04"/>
    <w:rsid w:val="009F4803"/>
    <w:rsid w:val="009F5860"/>
    <w:rsid w:val="009F6637"/>
    <w:rsid w:val="009F7368"/>
    <w:rsid w:val="009F7D36"/>
    <w:rsid w:val="00A01248"/>
    <w:rsid w:val="00A0194F"/>
    <w:rsid w:val="00A02D68"/>
    <w:rsid w:val="00A0742C"/>
    <w:rsid w:val="00A11008"/>
    <w:rsid w:val="00A11E5D"/>
    <w:rsid w:val="00A14B2D"/>
    <w:rsid w:val="00A20E01"/>
    <w:rsid w:val="00A22EBD"/>
    <w:rsid w:val="00A252CA"/>
    <w:rsid w:val="00A34B4D"/>
    <w:rsid w:val="00A418F2"/>
    <w:rsid w:val="00A4388C"/>
    <w:rsid w:val="00A438FA"/>
    <w:rsid w:val="00A451AF"/>
    <w:rsid w:val="00A50500"/>
    <w:rsid w:val="00A53283"/>
    <w:rsid w:val="00A55502"/>
    <w:rsid w:val="00A642A2"/>
    <w:rsid w:val="00A73BE3"/>
    <w:rsid w:val="00A75130"/>
    <w:rsid w:val="00A75D40"/>
    <w:rsid w:val="00A76271"/>
    <w:rsid w:val="00A7664C"/>
    <w:rsid w:val="00A81993"/>
    <w:rsid w:val="00A8417C"/>
    <w:rsid w:val="00A92884"/>
    <w:rsid w:val="00A934A4"/>
    <w:rsid w:val="00A94967"/>
    <w:rsid w:val="00A97E64"/>
    <w:rsid w:val="00AB3167"/>
    <w:rsid w:val="00AB5208"/>
    <w:rsid w:val="00AB5845"/>
    <w:rsid w:val="00AC36F3"/>
    <w:rsid w:val="00AC53B4"/>
    <w:rsid w:val="00AC76C0"/>
    <w:rsid w:val="00AC7A5C"/>
    <w:rsid w:val="00AD1305"/>
    <w:rsid w:val="00AD1FA1"/>
    <w:rsid w:val="00AF043E"/>
    <w:rsid w:val="00AF6337"/>
    <w:rsid w:val="00B0707A"/>
    <w:rsid w:val="00B13840"/>
    <w:rsid w:val="00B15A16"/>
    <w:rsid w:val="00B161F7"/>
    <w:rsid w:val="00B16967"/>
    <w:rsid w:val="00B21F10"/>
    <w:rsid w:val="00B25DEA"/>
    <w:rsid w:val="00B27A23"/>
    <w:rsid w:val="00B3096A"/>
    <w:rsid w:val="00B30AAC"/>
    <w:rsid w:val="00B322FD"/>
    <w:rsid w:val="00B3537D"/>
    <w:rsid w:val="00B35F18"/>
    <w:rsid w:val="00B37ADB"/>
    <w:rsid w:val="00B400BA"/>
    <w:rsid w:val="00B41EDE"/>
    <w:rsid w:val="00B44B2A"/>
    <w:rsid w:val="00B56BF0"/>
    <w:rsid w:val="00B6124F"/>
    <w:rsid w:val="00B61E4B"/>
    <w:rsid w:val="00B67735"/>
    <w:rsid w:val="00B67AEE"/>
    <w:rsid w:val="00B71332"/>
    <w:rsid w:val="00B73A90"/>
    <w:rsid w:val="00B75101"/>
    <w:rsid w:val="00B7753B"/>
    <w:rsid w:val="00B8327D"/>
    <w:rsid w:val="00B83C86"/>
    <w:rsid w:val="00B845D0"/>
    <w:rsid w:val="00B863D5"/>
    <w:rsid w:val="00B8677E"/>
    <w:rsid w:val="00B9013B"/>
    <w:rsid w:val="00B95957"/>
    <w:rsid w:val="00BA34CF"/>
    <w:rsid w:val="00BA558B"/>
    <w:rsid w:val="00BA6BCC"/>
    <w:rsid w:val="00BB3249"/>
    <w:rsid w:val="00BB6382"/>
    <w:rsid w:val="00BB75B5"/>
    <w:rsid w:val="00BD17FC"/>
    <w:rsid w:val="00BD2CA9"/>
    <w:rsid w:val="00BD378E"/>
    <w:rsid w:val="00BD4DE8"/>
    <w:rsid w:val="00BD61B9"/>
    <w:rsid w:val="00BE6114"/>
    <w:rsid w:val="00BE7B9B"/>
    <w:rsid w:val="00BF302F"/>
    <w:rsid w:val="00BF6185"/>
    <w:rsid w:val="00C0350D"/>
    <w:rsid w:val="00C03A11"/>
    <w:rsid w:val="00C052B4"/>
    <w:rsid w:val="00C057FB"/>
    <w:rsid w:val="00C07553"/>
    <w:rsid w:val="00C12DA5"/>
    <w:rsid w:val="00C14512"/>
    <w:rsid w:val="00C214A4"/>
    <w:rsid w:val="00C2242E"/>
    <w:rsid w:val="00C33D18"/>
    <w:rsid w:val="00C345C0"/>
    <w:rsid w:val="00C36F0D"/>
    <w:rsid w:val="00C42EAF"/>
    <w:rsid w:val="00C4439E"/>
    <w:rsid w:val="00C505D9"/>
    <w:rsid w:val="00C518BE"/>
    <w:rsid w:val="00C51B74"/>
    <w:rsid w:val="00C5309F"/>
    <w:rsid w:val="00C53595"/>
    <w:rsid w:val="00C60607"/>
    <w:rsid w:val="00C61C7C"/>
    <w:rsid w:val="00C644E0"/>
    <w:rsid w:val="00C66778"/>
    <w:rsid w:val="00C73DF8"/>
    <w:rsid w:val="00C8155D"/>
    <w:rsid w:val="00C839D0"/>
    <w:rsid w:val="00C85655"/>
    <w:rsid w:val="00C954BF"/>
    <w:rsid w:val="00C95B59"/>
    <w:rsid w:val="00CA1BE2"/>
    <w:rsid w:val="00CA1E19"/>
    <w:rsid w:val="00CB0FEB"/>
    <w:rsid w:val="00CB5212"/>
    <w:rsid w:val="00CB754D"/>
    <w:rsid w:val="00CC0E45"/>
    <w:rsid w:val="00CC20AA"/>
    <w:rsid w:val="00CD1C48"/>
    <w:rsid w:val="00CE01A6"/>
    <w:rsid w:val="00CE03B9"/>
    <w:rsid w:val="00CE1DA2"/>
    <w:rsid w:val="00CE2714"/>
    <w:rsid w:val="00CE2C97"/>
    <w:rsid w:val="00CE5C47"/>
    <w:rsid w:val="00CF0803"/>
    <w:rsid w:val="00CF3D3D"/>
    <w:rsid w:val="00CF58B0"/>
    <w:rsid w:val="00D01484"/>
    <w:rsid w:val="00D02C5A"/>
    <w:rsid w:val="00D0479C"/>
    <w:rsid w:val="00D10FE8"/>
    <w:rsid w:val="00D11A85"/>
    <w:rsid w:val="00D1377A"/>
    <w:rsid w:val="00D151E1"/>
    <w:rsid w:val="00D22041"/>
    <w:rsid w:val="00D2489E"/>
    <w:rsid w:val="00D264A7"/>
    <w:rsid w:val="00D323BC"/>
    <w:rsid w:val="00D33680"/>
    <w:rsid w:val="00D3403F"/>
    <w:rsid w:val="00D35C52"/>
    <w:rsid w:val="00D4179F"/>
    <w:rsid w:val="00D43B73"/>
    <w:rsid w:val="00D46638"/>
    <w:rsid w:val="00D47B88"/>
    <w:rsid w:val="00D50AAD"/>
    <w:rsid w:val="00D519AB"/>
    <w:rsid w:val="00D57725"/>
    <w:rsid w:val="00D61D6A"/>
    <w:rsid w:val="00D62738"/>
    <w:rsid w:val="00D63FFE"/>
    <w:rsid w:val="00D66C8E"/>
    <w:rsid w:val="00D72ED8"/>
    <w:rsid w:val="00D84896"/>
    <w:rsid w:val="00D870FC"/>
    <w:rsid w:val="00D900BB"/>
    <w:rsid w:val="00D91537"/>
    <w:rsid w:val="00DA241B"/>
    <w:rsid w:val="00DA2B57"/>
    <w:rsid w:val="00DA2E23"/>
    <w:rsid w:val="00DB0D68"/>
    <w:rsid w:val="00DB6FC9"/>
    <w:rsid w:val="00DC105E"/>
    <w:rsid w:val="00DC1E79"/>
    <w:rsid w:val="00DC47C4"/>
    <w:rsid w:val="00DC77DE"/>
    <w:rsid w:val="00DD119B"/>
    <w:rsid w:val="00DD73D6"/>
    <w:rsid w:val="00DE04D0"/>
    <w:rsid w:val="00DE17D9"/>
    <w:rsid w:val="00DE2E0E"/>
    <w:rsid w:val="00DE301F"/>
    <w:rsid w:val="00DE5F09"/>
    <w:rsid w:val="00DF18D2"/>
    <w:rsid w:val="00DF1D8D"/>
    <w:rsid w:val="00DF24F5"/>
    <w:rsid w:val="00DF35A3"/>
    <w:rsid w:val="00DF605D"/>
    <w:rsid w:val="00E02BAA"/>
    <w:rsid w:val="00E03CFE"/>
    <w:rsid w:val="00E07E8F"/>
    <w:rsid w:val="00E110E5"/>
    <w:rsid w:val="00E13C81"/>
    <w:rsid w:val="00E13F0F"/>
    <w:rsid w:val="00E15DE7"/>
    <w:rsid w:val="00E20B88"/>
    <w:rsid w:val="00E23CB2"/>
    <w:rsid w:val="00E25911"/>
    <w:rsid w:val="00E264D1"/>
    <w:rsid w:val="00E27A9A"/>
    <w:rsid w:val="00E33A1F"/>
    <w:rsid w:val="00E51234"/>
    <w:rsid w:val="00E5584C"/>
    <w:rsid w:val="00E55956"/>
    <w:rsid w:val="00E61F71"/>
    <w:rsid w:val="00E63A49"/>
    <w:rsid w:val="00E646E3"/>
    <w:rsid w:val="00E648A1"/>
    <w:rsid w:val="00E64CC2"/>
    <w:rsid w:val="00E658FA"/>
    <w:rsid w:val="00E67947"/>
    <w:rsid w:val="00E67B1E"/>
    <w:rsid w:val="00E753FB"/>
    <w:rsid w:val="00E7545E"/>
    <w:rsid w:val="00E83608"/>
    <w:rsid w:val="00E91E9A"/>
    <w:rsid w:val="00E9308C"/>
    <w:rsid w:val="00E93173"/>
    <w:rsid w:val="00E93BE9"/>
    <w:rsid w:val="00E941D0"/>
    <w:rsid w:val="00E95DB2"/>
    <w:rsid w:val="00E95EA4"/>
    <w:rsid w:val="00E963E3"/>
    <w:rsid w:val="00E973CE"/>
    <w:rsid w:val="00E97428"/>
    <w:rsid w:val="00EA128C"/>
    <w:rsid w:val="00EA2A40"/>
    <w:rsid w:val="00EA5783"/>
    <w:rsid w:val="00EA6037"/>
    <w:rsid w:val="00EB0B60"/>
    <w:rsid w:val="00EB3A2B"/>
    <w:rsid w:val="00ED27F7"/>
    <w:rsid w:val="00ED655A"/>
    <w:rsid w:val="00ED7C60"/>
    <w:rsid w:val="00EE0328"/>
    <w:rsid w:val="00EE2A47"/>
    <w:rsid w:val="00EE4D8D"/>
    <w:rsid w:val="00EE7FB6"/>
    <w:rsid w:val="00EF00DB"/>
    <w:rsid w:val="00EF1A14"/>
    <w:rsid w:val="00EF3452"/>
    <w:rsid w:val="00F02664"/>
    <w:rsid w:val="00F04F6B"/>
    <w:rsid w:val="00F077D3"/>
    <w:rsid w:val="00F10298"/>
    <w:rsid w:val="00F10653"/>
    <w:rsid w:val="00F11458"/>
    <w:rsid w:val="00F11941"/>
    <w:rsid w:val="00F23935"/>
    <w:rsid w:val="00F258FC"/>
    <w:rsid w:val="00F3025B"/>
    <w:rsid w:val="00F3149A"/>
    <w:rsid w:val="00F31D92"/>
    <w:rsid w:val="00F32C75"/>
    <w:rsid w:val="00F429BD"/>
    <w:rsid w:val="00F462C7"/>
    <w:rsid w:val="00F47D66"/>
    <w:rsid w:val="00F5048A"/>
    <w:rsid w:val="00F51880"/>
    <w:rsid w:val="00F54F07"/>
    <w:rsid w:val="00F62F8B"/>
    <w:rsid w:val="00F6449B"/>
    <w:rsid w:val="00F65DB4"/>
    <w:rsid w:val="00F66C93"/>
    <w:rsid w:val="00F72A39"/>
    <w:rsid w:val="00F76E97"/>
    <w:rsid w:val="00F770E9"/>
    <w:rsid w:val="00F77AF5"/>
    <w:rsid w:val="00F90593"/>
    <w:rsid w:val="00F921E4"/>
    <w:rsid w:val="00F9233F"/>
    <w:rsid w:val="00F97829"/>
    <w:rsid w:val="00FA1B89"/>
    <w:rsid w:val="00FC5707"/>
    <w:rsid w:val="00FC6B91"/>
    <w:rsid w:val="00FC74F9"/>
    <w:rsid w:val="00FD3D0D"/>
    <w:rsid w:val="00FE2349"/>
    <w:rsid w:val="00FE398C"/>
    <w:rsid w:val="00FF0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2D"/>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1BA2"/>
    <w:pPr>
      <w:widowControl w:val="0"/>
    </w:pPr>
    <w:rPr>
      <w:color w:val="000000"/>
      <w:sz w:val="24"/>
      <w:szCs w:val="24"/>
      <w:lang w:eastAsia="ru-RU"/>
    </w:rPr>
  </w:style>
  <w:style w:type="paragraph" w:styleId="a4">
    <w:name w:val="List Paragraph"/>
    <w:basedOn w:val="a"/>
    <w:uiPriority w:val="34"/>
    <w:qFormat/>
    <w:rsid w:val="00111BA2"/>
    <w:pPr>
      <w:spacing w:after="0" w:line="240" w:lineRule="auto"/>
      <w:ind w:left="708"/>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E559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5956"/>
    <w:rPr>
      <w:rFonts w:asciiTheme="minorHAnsi" w:eastAsiaTheme="minorHAnsi" w:hAnsiTheme="minorHAnsi" w:cstheme="minorBidi"/>
      <w:sz w:val="22"/>
      <w:szCs w:val="22"/>
    </w:rPr>
  </w:style>
  <w:style w:type="paragraph" w:styleId="a7">
    <w:name w:val="footer"/>
    <w:basedOn w:val="a"/>
    <w:link w:val="a8"/>
    <w:uiPriority w:val="99"/>
    <w:unhideWhenUsed/>
    <w:rsid w:val="00E559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5956"/>
    <w:rPr>
      <w:rFonts w:asciiTheme="minorHAnsi" w:eastAsiaTheme="minorHAnsi" w:hAnsiTheme="minorHAnsi" w:cstheme="minorBidi"/>
      <w:sz w:val="22"/>
      <w:szCs w:val="22"/>
    </w:rPr>
  </w:style>
  <w:style w:type="paragraph" w:styleId="a9">
    <w:name w:val="footnote text"/>
    <w:basedOn w:val="a"/>
    <w:link w:val="aa"/>
    <w:uiPriority w:val="99"/>
    <w:semiHidden/>
    <w:unhideWhenUsed/>
    <w:rsid w:val="00ED655A"/>
    <w:pPr>
      <w:spacing w:after="0" w:line="240" w:lineRule="auto"/>
    </w:pPr>
    <w:rPr>
      <w:sz w:val="20"/>
      <w:szCs w:val="20"/>
    </w:rPr>
  </w:style>
  <w:style w:type="character" w:customStyle="1" w:styleId="aa">
    <w:name w:val="Текст сноски Знак"/>
    <w:basedOn w:val="a0"/>
    <w:link w:val="a9"/>
    <w:uiPriority w:val="99"/>
    <w:semiHidden/>
    <w:rsid w:val="00ED655A"/>
    <w:rPr>
      <w:rFonts w:asciiTheme="minorHAnsi" w:eastAsiaTheme="minorHAnsi" w:hAnsiTheme="minorHAnsi" w:cstheme="minorBidi"/>
    </w:rPr>
  </w:style>
  <w:style w:type="character" w:styleId="ab">
    <w:name w:val="footnote reference"/>
    <w:basedOn w:val="a0"/>
    <w:uiPriority w:val="99"/>
    <w:semiHidden/>
    <w:unhideWhenUsed/>
    <w:rsid w:val="00ED655A"/>
    <w:rPr>
      <w:vertAlign w:val="superscript"/>
    </w:rPr>
  </w:style>
  <w:style w:type="paragraph" w:styleId="ac">
    <w:name w:val="Normal (Web)"/>
    <w:basedOn w:val="a"/>
    <w:uiPriority w:val="99"/>
    <w:semiHidden/>
    <w:unhideWhenUsed/>
    <w:rsid w:val="00D90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58395B"/>
    <w:rPr>
      <w:b/>
      <w:bCs/>
    </w:rPr>
  </w:style>
  <w:style w:type="character" w:customStyle="1" w:styleId="apple-converted-space">
    <w:name w:val="apple-converted-space"/>
    <w:basedOn w:val="a0"/>
    <w:rsid w:val="0058395B"/>
  </w:style>
  <w:style w:type="paragraph" w:customStyle="1" w:styleId="ConsPlusNormal">
    <w:name w:val="ConsPlusNormal"/>
    <w:rsid w:val="00DF1D8D"/>
    <w:pPr>
      <w:widowControl w:val="0"/>
      <w:autoSpaceDE w:val="0"/>
      <w:autoSpaceDN w:val="0"/>
    </w:pPr>
    <w:rPr>
      <w:rFonts w:ascii="Calibri" w:eastAsia="Times New Roman" w:hAnsi="Calibri" w:cs="Calibri"/>
      <w:sz w:val="22"/>
      <w:lang w:eastAsia="ru-RU"/>
    </w:rPr>
  </w:style>
  <w:style w:type="character" w:styleId="ae">
    <w:name w:val="Hyperlink"/>
    <w:basedOn w:val="a0"/>
    <w:uiPriority w:val="99"/>
    <w:unhideWhenUsed/>
    <w:rsid w:val="005D46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2D"/>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1BA2"/>
    <w:pPr>
      <w:widowControl w:val="0"/>
    </w:pPr>
    <w:rPr>
      <w:color w:val="000000"/>
      <w:sz w:val="24"/>
      <w:szCs w:val="24"/>
      <w:lang w:eastAsia="ru-RU"/>
    </w:rPr>
  </w:style>
  <w:style w:type="paragraph" w:styleId="a4">
    <w:name w:val="List Paragraph"/>
    <w:basedOn w:val="a"/>
    <w:uiPriority w:val="34"/>
    <w:qFormat/>
    <w:rsid w:val="00111BA2"/>
    <w:pPr>
      <w:spacing w:after="0" w:line="240" w:lineRule="auto"/>
      <w:ind w:left="708"/>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E559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5956"/>
    <w:rPr>
      <w:rFonts w:asciiTheme="minorHAnsi" w:eastAsiaTheme="minorHAnsi" w:hAnsiTheme="minorHAnsi" w:cstheme="minorBidi"/>
      <w:sz w:val="22"/>
      <w:szCs w:val="22"/>
    </w:rPr>
  </w:style>
  <w:style w:type="paragraph" w:styleId="a7">
    <w:name w:val="footer"/>
    <w:basedOn w:val="a"/>
    <w:link w:val="a8"/>
    <w:uiPriority w:val="99"/>
    <w:unhideWhenUsed/>
    <w:rsid w:val="00E559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5956"/>
    <w:rPr>
      <w:rFonts w:asciiTheme="minorHAnsi" w:eastAsiaTheme="minorHAnsi" w:hAnsiTheme="minorHAnsi" w:cstheme="minorBidi"/>
      <w:sz w:val="22"/>
      <w:szCs w:val="22"/>
    </w:rPr>
  </w:style>
  <w:style w:type="paragraph" w:styleId="a9">
    <w:name w:val="footnote text"/>
    <w:basedOn w:val="a"/>
    <w:link w:val="aa"/>
    <w:uiPriority w:val="99"/>
    <w:semiHidden/>
    <w:unhideWhenUsed/>
    <w:rsid w:val="00ED655A"/>
    <w:pPr>
      <w:spacing w:after="0" w:line="240" w:lineRule="auto"/>
    </w:pPr>
    <w:rPr>
      <w:sz w:val="20"/>
      <w:szCs w:val="20"/>
    </w:rPr>
  </w:style>
  <w:style w:type="character" w:customStyle="1" w:styleId="aa">
    <w:name w:val="Текст сноски Знак"/>
    <w:basedOn w:val="a0"/>
    <w:link w:val="a9"/>
    <w:uiPriority w:val="99"/>
    <w:semiHidden/>
    <w:rsid w:val="00ED655A"/>
    <w:rPr>
      <w:rFonts w:asciiTheme="minorHAnsi" w:eastAsiaTheme="minorHAnsi" w:hAnsiTheme="minorHAnsi" w:cstheme="minorBidi"/>
    </w:rPr>
  </w:style>
  <w:style w:type="character" w:styleId="ab">
    <w:name w:val="footnote reference"/>
    <w:basedOn w:val="a0"/>
    <w:uiPriority w:val="99"/>
    <w:semiHidden/>
    <w:unhideWhenUsed/>
    <w:rsid w:val="00ED655A"/>
    <w:rPr>
      <w:vertAlign w:val="superscript"/>
    </w:rPr>
  </w:style>
  <w:style w:type="paragraph" w:styleId="ac">
    <w:name w:val="Normal (Web)"/>
    <w:basedOn w:val="a"/>
    <w:uiPriority w:val="99"/>
    <w:semiHidden/>
    <w:unhideWhenUsed/>
    <w:rsid w:val="00D90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58395B"/>
    <w:rPr>
      <w:b/>
      <w:bCs/>
    </w:rPr>
  </w:style>
  <w:style w:type="character" w:customStyle="1" w:styleId="apple-converted-space">
    <w:name w:val="apple-converted-space"/>
    <w:basedOn w:val="a0"/>
    <w:rsid w:val="0058395B"/>
  </w:style>
  <w:style w:type="paragraph" w:customStyle="1" w:styleId="ConsPlusNormal">
    <w:name w:val="ConsPlusNormal"/>
    <w:rsid w:val="00DF1D8D"/>
    <w:pPr>
      <w:widowControl w:val="0"/>
      <w:autoSpaceDE w:val="0"/>
      <w:autoSpaceDN w:val="0"/>
    </w:pPr>
    <w:rPr>
      <w:rFonts w:ascii="Calibri" w:eastAsia="Times New Roman" w:hAnsi="Calibri" w:cs="Calibri"/>
      <w:sz w:val="22"/>
      <w:lang w:eastAsia="ru-RU"/>
    </w:rPr>
  </w:style>
  <w:style w:type="character" w:styleId="ae">
    <w:name w:val="Hyperlink"/>
    <w:basedOn w:val="a0"/>
    <w:uiPriority w:val="99"/>
    <w:unhideWhenUsed/>
    <w:rsid w:val="005D4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2868">
      <w:bodyDiv w:val="1"/>
      <w:marLeft w:val="0"/>
      <w:marRight w:val="0"/>
      <w:marTop w:val="0"/>
      <w:marBottom w:val="0"/>
      <w:divBdr>
        <w:top w:val="none" w:sz="0" w:space="0" w:color="auto"/>
        <w:left w:val="none" w:sz="0" w:space="0" w:color="auto"/>
        <w:bottom w:val="none" w:sz="0" w:space="0" w:color="auto"/>
        <w:right w:val="none" w:sz="0" w:space="0" w:color="auto"/>
      </w:divBdr>
    </w:div>
    <w:div w:id="879435425">
      <w:bodyDiv w:val="1"/>
      <w:marLeft w:val="0"/>
      <w:marRight w:val="0"/>
      <w:marTop w:val="0"/>
      <w:marBottom w:val="0"/>
      <w:divBdr>
        <w:top w:val="none" w:sz="0" w:space="0" w:color="auto"/>
        <w:left w:val="none" w:sz="0" w:space="0" w:color="auto"/>
        <w:bottom w:val="none" w:sz="0" w:space="0" w:color="auto"/>
        <w:right w:val="none" w:sz="0" w:space="0" w:color="auto"/>
      </w:divBdr>
    </w:div>
    <w:div w:id="1014919107">
      <w:bodyDiv w:val="1"/>
      <w:marLeft w:val="0"/>
      <w:marRight w:val="0"/>
      <w:marTop w:val="0"/>
      <w:marBottom w:val="0"/>
      <w:divBdr>
        <w:top w:val="none" w:sz="0" w:space="0" w:color="auto"/>
        <w:left w:val="none" w:sz="0" w:space="0" w:color="auto"/>
        <w:bottom w:val="none" w:sz="0" w:space="0" w:color="auto"/>
        <w:right w:val="none" w:sz="0" w:space="0" w:color="auto"/>
      </w:divBdr>
    </w:div>
    <w:div w:id="1130397085">
      <w:bodyDiv w:val="1"/>
      <w:marLeft w:val="0"/>
      <w:marRight w:val="0"/>
      <w:marTop w:val="0"/>
      <w:marBottom w:val="0"/>
      <w:divBdr>
        <w:top w:val="none" w:sz="0" w:space="0" w:color="auto"/>
        <w:left w:val="none" w:sz="0" w:space="0" w:color="auto"/>
        <w:bottom w:val="none" w:sz="0" w:space="0" w:color="auto"/>
        <w:right w:val="none" w:sz="0" w:space="0" w:color="auto"/>
      </w:divBdr>
    </w:div>
    <w:div w:id="1210723766">
      <w:bodyDiv w:val="1"/>
      <w:marLeft w:val="0"/>
      <w:marRight w:val="0"/>
      <w:marTop w:val="0"/>
      <w:marBottom w:val="0"/>
      <w:divBdr>
        <w:top w:val="none" w:sz="0" w:space="0" w:color="auto"/>
        <w:left w:val="none" w:sz="0" w:space="0" w:color="auto"/>
        <w:bottom w:val="none" w:sz="0" w:space="0" w:color="auto"/>
        <w:right w:val="none" w:sz="0" w:space="0" w:color="auto"/>
      </w:divBdr>
    </w:div>
    <w:div w:id="1245453893">
      <w:bodyDiv w:val="1"/>
      <w:marLeft w:val="0"/>
      <w:marRight w:val="0"/>
      <w:marTop w:val="0"/>
      <w:marBottom w:val="0"/>
      <w:divBdr>
        <w:top w:val="none" w:sz="0" w:space="0" w:color="auto"/>
        <w:left w:val="none" w:sz="0" w:space="0" w:color="auto"/>
        <w:bottom w:val="none" w:sz="0" w:space="0" w:color="auto"/>
        <w:right w:val="none" w:sz="0" w:space="0" w:color="auto"/>
      </w:divBdr>
    </w:div>
    <w:div w:id="1321806442">
      <w:bodyDiv w:val="1"/>
      <w:marLeft w:val="0"/>
      <w:marRight w:val="0"/>
      <w:marTop w:val="0"/>
      <w:marBottom w:val="0"/>
      <w:divBdr>
        <w:top w:val="none" w:sz="0" w:space="0" w:color="auto"/>
        <w:left w:val="none" w:sz="0" w:space="0" w:color="auto"/>
        <w:bottom w:val="none" w:sz="0" w:space="0" w:color="auto"/>
        <w:right w:val="none" w:sz="0" w:space="0" w:color="auto"/>
      </w:divBdr>
    </w:div>
    <w:div w:id="14935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odeks.ru" TargetMode="External"/><Relationship Id="rId4" Type="http://schemas.microsoft.com/office/2007/relationships/stylesWithEffects" Target="stylesWithEffects.xml"/><Relationship Id="rId9" Type="http://schemas.openxmlformats.org/officeDocument/2006/relationships/hyperlink" Target="http://rfbs.ru/content/view/210/16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823B-1C5E-424A-9DB2-C6F70971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55</Pages>
  <Words>12984</Words>
  <Characters>74015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Данила</cp:lastModifiedBy>
  <cp:revision>713</cp:revision>
  <dcterms:created xsi:type="dcterms:W3CDTF">2016-03-23T11:05:00Z</dcterms:created>
  <dcterms:modified xsi:type="dcterms:W3CDTF">2018-09-09T16:15:00Z</dcterms:modified>
</cp:coreProperties>
</file>